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8" w:rsidRDefault="00EA1298" w:rsidP="00EA1298">
      <w:pPr>
        <w:jc w:val="center"/>
        <w:rPr>
          <w:sz w:val="36"/>
          <w:szCs w:val="43"/>
        </w:rPr>
      </w:pPr>
      <w:r>
        <w:rPr>
          <w:noProof/>
          <w:lang w:eastAsia="ru-RU"/>
        </w:rPr>
        <w:drawing>
          <wp:inline distT="0" distB="0" distL="0" distR="0">
            <wp:extent cx="48768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98" w:rsidRDefault="00EA1298" w:rsidP="00EA1298">
      <w:pPr>
        <w:jc w:val="center"/>
        <w:rPr>
          <w:sz w:val="36"/>
          <w:szCs w:val="43"/>
        </w:rPr>
      </w:pPr>
    </w:p>
    <w:p w:rsidR="00EA1298" w:rsidRDefault="00EA1298" w:rsidP="00EA1298">
      <w:pPr>
        <w:jc w:val="center"/>
        <w:rPr>
          <w:b/>
          <w:sz w:val="28"/>
        </w:rPr>
      </w:pPr>
      <w:r>
        <w:rPr>
          <w:b/>
          <w:sz w:val="28"/>
        </w:rPr>
        <w:t>АДМИНИСТРАЦИЯ КОТЕЛЬНИЧСКОГО РАЙОНА</w:t>
      </w:r>
    </w:p>
    <w:p w:rsidR="00EA1298" w:rsidRDefault="00EA1298" w:rsidP="00EA1298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EA1298" w:rsidRDefault="00EA1298" w:rsidP="00EA1298">
      <w:pPr>
        <w:jc w:val="center"/>
        <w:rPr>
          <w:sz w:val="36"/>
          <w:szCs w:val="43"/>
        </w:rPr>
      </w:pPr>
    </w:p>
    <w:p w:rsidR="00EA1298" w:rsidRPr="00235303" w:rsidRDefault="00EA1298" w:rsidP="0023530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0"/>
        <w:gridCol w:w="6060"/>
        <w:gridCol w:w="1697"/>
      </w:tblGrid>
      <w:tr w:rsidR="00EA1298" w:rsidTr="001C1D3F">
        <w:tc>
          <w:tcPr>
            <w:tcW w:w="1710" w:type="dxa"/>
            <w:tcBorders>
              <w:bottom w:val="single" w:sz="1" w:space="0" w:color="000000"/>
            </w:tcBorders>
          </w:tcPr>
          <w:p w:rsidR="00EA1298" w:rsidRDefault="0063495F" w:rsidP="001C1D3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</w:t>
            </w:r>
          </w:p>
        </w:tc>
        <w:tc>
          <w:tcPr>
            <w:tcW w:w="6060" w:type="dxa"/>
          </w:tcPr>
          <w:p w:rsidR="00EA1298" w:rsidRDefault="00EA1298" w:rsidP="001C1D3F">
            <w:pPr>
              <w:pStyle w:val="a3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97" w:type="dxa"/>
            <w:tcBorders>
              <w:bottom w:val="single" w:sz="1" w:space="0" w:color="000000"/>
            </w:tcBorders>
          </w:tcPr>
          <w:p w:rsidR="00EA1298" w:rsidRDefault="0063495F" w:rsidP="001C1D3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EA1298" w:rsidTr="001C1D3F">
        <w:tc>
          <w:tcPr>
            <w:tcW w:w="1710" w:type="dxa"/>
          </w:tcPr>
          <w:p w:rsidR="00EA1298" w:rsidRDefault="00EA1298" w:rsidP="001C1D3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EA1298" w:rsidRDefault="00EA1298" w:rsidP="001C1D3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г.Котельнич</w:t>
            </w:r>
          </w:p>
        </w:tc>
        <w:tc>
          <w:tcPr>
            <w:tcW w:w="1697" w:type="dxa"/>
          </w:tcPr>
          <w:p w:rsidR="00EA1298" w:rsidRDefault="00EA1298" w:rsidP="001C1D3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A1298" w:rsidRDefault="00EA1298" w:rsidP="00235303">
      <w:pPr>
        <w:rPr>
          <w:sz w:val="24"/>
          <w:szCs w:val="29"/>
        </w:rPr>
      </w:pPr>
    </w:p>
    <w:tbl>
      <w:tblPr>
        <w:tblW w:w="9479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0"/>
        <w:gridCol w:w="8222"/>
        <w:gridCol w:w="677"/>
      </w:tblGrid>
      <w:tr w:rsidR="00EA1298" w:rsidTr="00901DB9">
        <w:tc>
          <w:tcPr>
            <w:tcW w:w="580" w:type="dxa"/>
          </w:tcPr>
          <w:p w:rsidR="00EA1298" w:rsidRDefault="00EA1298" w:rsidP="001C1D3F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01DB9" w:rsidRDefault="00633B6D" w:rsidP="00B40157">
            <w:pPr>
              <w:pStyle w:val="a3"/>
              <w:snapToGrid w:val="0"/>
              <w:ind w:left="476" w:right="-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Котельничского района </w:t>
            </w:r>
            <w:r w:rsidR="00901DB9">
              <w:rPr>
                <w:b/>
                <w:bCs/>
                <w:sz w:val="28"/>
                <w:szCs w:val="28"/>
              </w:rPr>
              <w:t xml:space="preserve">Кировской области </w:t>
            </w: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B40157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>.12.</w:t>
            </w:r>
            <w:r w:rsidRPr="00901DB9">
              <w:rPr>
                <w:b/>
                <w:bCs/>
                <w:sz w:val="28"/>
                <w:szCs w:val="28"/>
              </w:rPr>
              <w:t>20</w:t>
            </w:r>
            <w:r w:rsidR="00EE0CC1" w:rsidRPr="00901DB9">
              <w:rPr>
                <w:b/>
                <w:bCs/>
                <w:sz w:val="28"/>
                <w:szCs w:val="28"/>
              </w:rPr>
              <w:t>2</w:t>
            </w:r>
            <w:r w:rsidR="00B40157" w:rsidRPr="00901DB9">
              <w:rPr>
                <w:b/>
                <w:bCs/>
                <w:sz w:val="28"/>
                <w:szCs w:val="28"/>
              </w:rPr>
              <w:t>2</w:t>
            </w:r>
            <w:r w:rsidRPr="00901DB9">
              <w:rPr>
                <w:b/>
                <w:bCs/>
                <w:sz w:val="28"/>
                <w:szCs w:val="28"/>
              </w:rPr>
              <w:t xml:space="preserve"> </w:t>
            </w:r>
          </w:p>
          <w:p w:rsidR="00EA1298" w:rsidRDefault="00633B6D" w:rsidP="00B40157">
            <w:pPr>
              <w:pStyle w:val="a3"/>
              <w:snapToGrid w:val="0"/>
              <w:ind w:left="476" w:right="-110"/>
              <w:jc w:val="center"/>
              <w:rPr>
                <w:b/>
                <w:bCs/>
                <w:sz w:val="28"/>
                <w:szCs w:val="28"/>
              </w:rPr>
            </w:pPr>
            <w:r w:rsidRPr="00901DB9">
              <w:rPr>
                <w:b/>
                <w:bCs/>
                <w:sz w:val="28"/>
                <w:szCs w:val="28"/>
              </w:rPr>
              <w:t xml:space="preserve">№ </w:t>
            </w:r>
            <w:r w:rsidR="00EE0CC1" w:rsidRPr="00901DB9">
              <w:rPr>
                <w:b/>
                <w:bCs/>
                <w:sz w:val="28"/>
                <w:szCs w:val="28"/>
              </w:rPr>
              <w:t>2</w:t>
            </w:r>
            <w:r w:rsidR="00B40157" w:rsidRPr="00901DB9">
              <w:rPr>
                <w:b/>
                <w:bCs/>
                <w:sz w:val="28"/>
                <w:szCs w:val="28"/>
              </w:rPr>
              <w:t>56</w:t>
            </w:r>
            <w:r w:rsidR="00901DB9" w:rsidRPr="00901DB9">
              <w:rPr>
                <w:b/>
                <w:bCs/>
                <w:sz w:val="28"/>
                <w:szCs w:val="28"/>
              </w:rPr>
              <w:t xml:space="preserve"> </w:t>
            </w:r>
            <w:r w:rsidR="00901DB9" w:rsidRPr="00901DB9">
              <w:rPr>
                <w:b/>
                <w:sz w:val="28"/>
                <w:szCs w:val="28"/>
              </w:rPr>
              <w:t xml:space="preserve">«Об утверждении муниципальной программы Котельничского района Кировской области «Профилактика правонарушений и преступлений в </w:t>
            </w:r>
            <w:proofErr w:type="spellStart"/>
            <w:r w:rsidR="00901DB9" w:rsidRPr="00901DB9">
              <w:rPr>
                <w:b/>
                <w:sz w:val="28"/>
                <w:szCs w:val="28"/>
              </w:rPr>
              <w:t>Котельничском</w:t>
            </w:r>
            <w:proofErr w:type="spellEnd"/>
            <w:r w:rsidR="00901DB9" w:rsidRPr="00901DB9">
              <w:rPr>
                <w:b/>
                <w:sz w:val="28"/>
                <w:szCs w:val="28"/>
              </w:rPr>
              <w:t xml:space="preserve"> районе Кировской области»</w:t>
            </w:r>
          </w:p>
        </w:tc>
        <w:tc>
          <w:tcPr>
            <w:tcW w:w="677" w:type="dxa"/>
          </w:tcPr>
          <w:p w:rsidR="00EA1298" w:rsidRDefault="00EA1298" w:rsidP="001C1D3F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</w:tbl>
    <w:p w:rsidR="00EA1298" w:rsidRDefault="00EA1298" w:rsidP="00EA1298">
      <w:pPr>
        <w:spacing w:line="360" w:lineRule="auto"/>
        <w:jc w:val="both"/>
        <w:rPr>
          <w:sz w:val="28"/>
          <w:szCs w:val="28"/>
        </w:rPr>
      </w:pPr>
    </w:p>
    <w:p w:rsidR="00EA1298" w:rsidRPr="00901DB9" w:rsidRDefault="006C5670" w:rsidP="002A596D">
      <w:pPr>
        <w:spacing w:line="360" w:lineRule="auto"/>
        <w:ind w:firstLine="709"/>
        <w:jc w:val="both"/>
        <w:rPr>
          <w:sz w:val="28"/>
          <w:szCs w:val="28"/>
        </w:rPr>
      </w:pPr>
      <w:r w:rsidRPr="00901DB9">
        <w:rPr>
          <w:sz w:val="28"/>
          <w:szCs w:val="28"/>
        </w:rPr>
        <w:t>В соответствии</w:t>
      </w:r>
      <w:r w:rsidR="0018757B" w:rsidRPr="00901DB9">
        <w:rPr>
          <w:sz w:val="28"/>
          <w:szCs w:val="28"/>
        </w:rPr>
        <w:t xml:space="preserve">  </w:t>
      </w:r>
      <w:r w:rsidR="00901DB9">
        <w:rPr>
          <w:sz w:val="28"/>
          <w:szCs w:val="28"/>
        </w:rPr>
        <w:t>с постановлением администрации Котельничского района Кировской области от 21.06.2021 № 95 «</w:t>
      </w:r>
      <w:r w:rsidR="00901DB9" w:rsidRPr="00082A17">
        <w:rPr>
          <w:sz w:val="28"/>
          <w:szCs w:val="28"/>
        </w:rPr>
        <w:t>О</w:t>
      </w:r>
      <w:r w:rsidR="00901DB9">
        <w:rPr>
          <w:sz w:val="28"/>
          <w:szCs w:val="28"/>
        </w:rPr>
        <w:t xml:space="preserve">б утверждении плана мероприятий по реализации приоритетных направлений </w:t>
      </w:r>
      <w:proofErr w:type="spellStart"/>
      <w:r w:rsidR="00901DB9">
        <w:rPr>
          <w:sz w:val="28"/>
          <w:szCs w:val="28"/>
        </w:rPr>
        <w:t>антинаркотической</w:t>
      </w:r>
      <w:proofErr w:type="spellEnd"/>
      <w:r w:rsidR="00901DB9">
        <w:rPr>
          <w:sz w:val="28"/>
          <w:szCs w:val="28"/>
        </w:rPr>
        <w:t xml:space="preserve"> политики </w:t>
      </w:r>
      <w:proofErr w:type="spellStart"/>
      <w:r w:rsidR="00901DB9">
        <w:rPr>
          <w:sz w:val="28"/>
          <w:szCs w:val="28"/>
        </w:rPr>
        <w:t>Котельничского</w:t>
      </w:r>
      <w:proofErr w:type="spellEnd"/>
      <w:r w:rsidR="00901DB9">
        <w:rPr>
          <w:sz w:val="28"/>
          <w:szCs w:val="28"/>
        </w:rPr>
        <w:t xml:space="preserve"> </w:t>
      </w:r>
      <w:r w:rsidR="00901DB9" w:rsidRPr="00082A17">
        <w:rPr>
          <w:sz w:val="28"/>
          <w:szCs w:val="28"/>
        </w:rPr>
        <w:t>района Кировской области</w:t>
      </w:r>
      <w:r w:rsidR="00901DB9">
        <w:rPr>
          <w:sz w:val="28"/>
          <w:szCs w:val="28"/>
        </w:rPr>
        <w:t xml:space="preserve"> на период до 2030 года» (с изменениями), </w:t>
      </w:r>
      <w:r w:rsidR="005325D5">
        <w:rPr>
          <w:sz w:val="28"/>
          <w:szCs w:val="28"/>
        </w:rPr>
        <w:t>пунктом</w:t>
      </w:r>
      <w:r w:rsidRPr="00901DB9">
        <w:rPr>
          <w:sz w:val="28"/>
          <w:szCs w:val="28"/>
        </w:rPr>
        <w:t xml:space="preserve"> 1.6 Порядка разработки, </w:t>
      </w:r>
      <w:r w:rsidR="00C22882" w:rsidRPr="00901DB9">
        <w:rPr>
          <w:sz w:val="28"/>
          <w:szCs w:val="28"/>
        </w:rPr>
        <w:t xml:space="preserve">реализации и оценки эффективности реализации муниципальных программ муниципального образования </w:t>
      </w:r>
      <w:proofErr w:type="spellStart"/>
      <w:r w:rsidR="00C22882" w:rsidRPr="00901DB9">
        <w:rPr>
          <w:sz w:val="28"/>
          <w:szCs w:val="28"/>
        </w:rPr>
        <w:t>Котельничский</w:t>
      </w:r>
      <w:proofErr w:type="spellEnd"/>
      <w:r w:rsidR="00C22882" w:rsidRPr="00901DB9">
        <w:rPr>
          <w:sz w:val="28"/>
          <w:szCs w:val="28"/>
        </w:rPr>
        <w:t xml:space="preserve"> муниципальный район Кировской области, утвержденного постановлением администрации Котельничского района Кировской</w:t>
      </w:r>
      <w:r w:rsidR="00180196" w:rsidRPr="00901DB9">
        <w:rPr>
          <w:sz w:val="28"/>
          <w:szCs w:val="28"/>
        </w:rPr>
        <w:t xml:space="preserve"> области от 25.11.2020 № 241а «</w:t>
      </w:r>
      <w:r w:rsidR="00C22882" w:rsidRPr="00901DB9">
        <w:rPr>
          <w:sz w:val="28"/>
          <w:szCs w:val="28"/>
        </w:rPr>
        <w:t xml:space="preserve">О разработке, реализации и оценке эффективности реализации муниципальных программ муниципального образования </w:t>
      </w:r>
      <w:proofErr w:type="spellStart"/>
      <w:r w:rsidR="00C22882" w:rsidRPr="00901DB9">
        <w:rPr>
          <w:sz w:val="28"/>
          <w:szCs w:val="28"/>
        </w:rPr>
        <w:t>Котельничский</w:t>
      </w:r>
      <w:proofErr w:type="spellEnd"/>
      <w:r w:rsidR="00C22882" w:rsidRPr="00901DB9">
        <w:rPr>
          <w:sz w:val="28"/>
          <w:szCs w:val="28"/>
        </w:rPr>
        <w:t xml:space="preserve"> муниципальный район Кировской области» </w:t>
      </w:r>
      <w:r w:rsidR="00906E24" w:rsidRPr="00901DB9">
        <w:rPr>
          <w:sz w:val="28"/>
          <w:szCs w:val="28"/>
        </w:rPr>
        <w:t xml:space="preserve">администрация </w:t>
      </w:r>
      <w:r w:rsidR="00EA1298" w:rsidRPr="00901DB9">
        <w:rPr>
          <w:sz w:val="28"/>
          <w:szCs w:val="28"/>
        </w:rPr>
        <w:t>Котельничского района ПОСТАНОВЛЯЕТ:</w:t>
      </w:r>
    </w:p>
    <w:p w:rsidR="006902EE" w:rsidRPr="00901DB9" w:rsidRDefault="00EA1298" w:rsidP="00C5566F">
      <w:pPr>
        <w:spacing w:line="360" w:lineRule="auto"/>
        <w:ind w:firstLine="709"/>
        <w:jc w:val="both"/>
        <w:rPr>
          <w:sz w:val="28"/>
          <w:szCs w:val="28"/>
        </w:rPr>
      </w:pPr>
      <w:r w:rsidRPr="00901DB9">
        <w:rPr>
          <w:sz w:val="28"/>
          <w:szCs w:val="28"/>
        </w:rPr>
        <w:t xml:space="preserve">1. </w:t>
      </w:r>
      <w:proofErr w:type="gramStart"/>
      <w:r w:rsidR="00906E24" w:rsidRPr="00901DB9">
        <w:rPr>
          <w:sz w:val="28"/>
          <w:szCs w:val="28"/>
        </w:rPr>
        <w:t xml:space="preserve">Внести изменения в постановление администрации Котельничского района Кировской области от </w:t>
      </w:r>
      <w:r w:rsidR="00F473BD" w:rsidRPr="00901DB9">
        <w:rPr>
          <w:bCs/>
          <w:sz w:val="28"/>
          <w:szCs w:val="28"/>
        </w:rPr>
        <w:t>23</w:t>
      </w:r>
      <w:r w:rsidR="00EE0CC1" w:rsidRPr="00901DB9">
        <w:rPr>
          <w:bCs/>
          <w:sz w:val="28"/>
          <w:szCs w:val="28"/>
        </w:rPr>
        <w:t>.12.202</w:t>
      </w:r>
      <w:r w:rsidR="00F473BD" w:rsidRPr="00901DB9">
        <w:rPr>
          <w:bCs/>
          <w:sz w:val="28"/>
          <w:szCs w:val="28"/>
        </w:rPr>
        <w:t>2</w:t>
      </w:r>
      <w:r w:rsidR="00EE0CC1" w:rsidRPr="00901DB9">
        <w:rPr>
          <w:bCs/>
          <w:sz w:val="28"/>
          <w:szCs w:val="28"/>
        </w:rPr>
        <w:t xml:space="preserve"> № 2</w:t>
      </w:r>
      <w:r w:rsidR="00F473BD" w:rsidRPr="00901DB9">
        <w:rPr>
          <w:bCs/>
          <w:sz w:val="28"/>
          <w:szCs w:val="28"/>
        </w:rPr>
        <w:t>56</w:t>
      </w:r>
      <w:r w:rsidR="008040C8" w:rsidRPr="00901DB9">
        <w:rPr>
          <w:sz w:val="28"/>
          <w:szCs w:val="28"/>
        </w:rPr>
        <w:t xml:space="preserve"> «</w:t>
      </w:r>
      <w:r w:rsidR="00F473BD" w:rsidRPr="00901DB9">
        <w:rPr>
          <w:sz w:val="28"/>
          <w:szCs w:val="28"/>
        </w:rPr>
        <w:t xml:space="preserve">Об утверждении муниципальной программы Котельничского района Кировской области «Профилактика правонарушений и преступлений в </w:t>
      </w:r>
      <w:proofErr w:type="spellStart"/>
      <w:r w:rsidR="00F473BD" w:rsidRPr="00901DB9">
        <w:rPr>
          <w:sz w:val="28"/>
          <w:szCs w:val="28"/>
        </w:rPr>
        <w:t>Котельничском</w:t>
      </w:r>
      <w:proofErr w:type="spellEnd"/>
      <w:r w:rsidR="00F473BD" w:rsidRPr="00901DB9">
        <w:rPr>
          <w:sz w:val="28"/>
          <w:szCs w:val="28"/>
        </w:rPr>
        <w:t xml:space="preserve"> районе</w:t>
      </w:r>
      <w:r w:rsidR="00956D52" w:rsidRPr="00901DB9">
        <w:rPr>
          <w:sz w:val="28"/>
          <w:szCs w:val="28"/>
        </w:rPr>
        <w:t xml:space="preserve"> Кировской области» на 2023-2024</w:t>
      </w:r>
      <w:r w:rsidR="00F473BD" w:rsidRPr="00901DB9">
        <w:rPr>
          <w:sz w:val="28"/>
          <w:szCs w:val="28"/>
        </w:rPr>
        <w:t xml:space="preserve"> годы</w:t>
      </w:r>
      <w:r w:rsidR="006902EE" w:rsidRPr="00901DB9">
        <w:rPr>
          <w:sz w:val="28"/>
          <w:szCs w:val="28"/>
        </w:rPr>
        <w:t xml:space="preserve"> (далее – муниципальная программа) (с изменениями, внесенными постановлениями администрации Котельничского </w:t>
      </w:r>
      <w:r w:rsidR="006902EE" w:rsidRPr="00901DB9">
        <w:rPr>
          <w:sz w:val="28"/>
          <w:szCs w:val="28"/>
        </w:rPr>
        <w:lastRenderedPageBreak/>
        <w:t>района от 2</w:t>
      </w:r>
      <w:r w:rsidR="00145324" w:rsidRPr="00901DB9">
        <w:rPr>
          <w:sz w:val="28"/>
          <w:szCs w:val="28"/>
        </w:rPr>
        <w:t>5</w:t>
      </w:r>
      <w:r w:rsidR="006902EE" w:rsidRPr="00901DB9">
        <w:rPr>
          <w:sz w:val="28"/>
          <w:szCs w:val="28"/>
        </w:rPr>
        <w:t>.01.202</w:t>
      </w:r>
      <w:r w:rsidR="00145324" w:rsidRPr="00901DB9">
        <w:rPr>
          <w:sz w:val="28"/>
          <w:szCs w:val="28"/>
        </w:rPr>
        <w:t>3</w:t>
      </w:r>
      <w:r w:rsidR="006902EE" w:rsidRPr="00901DB9">
        <w:rPr>
          <w:sz w:val="28"/>
          <w:szCs w:val="28"/>
        </w:rPr>
        <w:t xml:space="preserve"> № </w:t>
      </w:r>
      <w:r w:rsidR="00145324" w:rsidRPr="00901DB9">
        <w:rPr>
          <w:sz w:val="28"/>
          <w:szCs w:val="28"/>
        </w:rPr>
        <w:t>16</w:t>
      </w:r>
      <w:r w:rsidR="00E30531" w:rsidRPr="00901DB9">
        <w:rPr>
          <w:sz w:val="28"/>
          <w:szCs w:val="28"/>
        </w:rPr>
        <w:t>, от 16.03.2023 № 64</w:t>
      </w:r>
      <w:r w:rsidR="00CB71CA" w:rsidRPr="00901DB9">
        <w:rPr>
          <w:sz w:val="28"/>
          <w:szCs w:val="28"/>
        </w:rPr>
        <w:t xml:space="preserve">, </w:t>
      </w:r>
      <w:r w:rsidR="006C5670" w:rsidRPr="00901DB9">
        <w:rPr>
          <w:sz w:val="28"/>
          <w:szCs w:val="28"/>
        </w:rPr>
        <w:t xml:space="preserve">от </w:t>
      </w:r>
      <w:r w:rsidR="00CB71CA" w:rsidRPr="00901DB9">
        <w:rPr>
          <w:sz w:val="28"/>
          <w:szCs w:val="28"/>
        </w:rPr>
        <w:t>12.04.2023 № 92</w:t>
      </w:r>
      <w:r w:rsidR="006C5670" w:rsidRPr="00901DB9">
        <w:rPr>
          <w:sz w:val="28"/>
          <w:szCs w:val="28"/>
        </w:rPr>
        <w:t xml:space="preserve">, от </w:t>
      </w:r>
      <w:r w:rsidR="001809F2">
        <w:rPr>
          <w:sz w:val="28"/>
          <w:szCs w:val="28"/>
        </w:rPr>
        <w:t>0</w:t>
      </w:r>
      <w:r w:rsidR="006C5670" w:rsidRPr="00901DB9">
        <w:rPr>
          <w:sz w:val="28"/>
          <w:szCs w:val="28"/>
        </w:rPr>
        <w:t>9.11.2023 № 274</w:t>
      </w:r>
      <w:r w:rsidR="001809F2">
        <w:rPr>
          <w:sz w:val="28"/>
          <w:szCs w:val="28"/>
        </w:rPr>
        <w:t>, от 29.12.2023 № 337</w:t>
      </w:r>
      <w:r w:rsidR="006902EE" w:rsidRPr="00901DB9">
        <w:rPr>
          <w:sz w:val="28"/>
          <w:szCs w:val="28"/>
        </w:rPr>
        <w:t xml:space="preserve">), </w:t>
      </w:r>
      <w:r w:rsidR="00580A24" w:rsidRPr="00901DB9">
        <w:rPr>
          <w:sz w:val="28"/>
          <w:szCs w:val="28"/>
        </w:rPr>
        <w:t>согласно приложени</w:t>
      </w:r>
      <w:r w:rsidR="008040C8" w:rsidRPr="00901DB9">
        <w:rPr>
          <w:sz w:val="28"/>
          <w:szCs w:val="28"/>
        </w:rPr>
        <w:t>ям № 1</w:t>
      </w:r>
      <w:proofErr w:type="gramEnd"/>
      <w:r w:rsidR="008040C8" w:rsidRPr="00901DB9">
        <w:rPr>
          <w:sz w:val="28"/>
          <w:szCs w:val="28"/>
        </w:rPr>
        <w:t>,</w:t>
      </w:r>
      <w:r w:rsidR="001809F2">
        <w:rPr>
          <w:sz w:val="28"/>
          <w:szCs w:val="28"/>
        </w:rPr>
        <w:t xml:space="preserve"> </w:t>
      </w:r>
      <w:r w:rsidR="008040C8" w:rsidRPr="00901DB9">
        <w:rPr>
          <w:sz w:val="28"/>
          <w:szCs w:val="28"/>
        </w:rPr>
        <w:t>2</w:t>
      </w:r>
      <w:r w:rsidR="001809F2">
        <w:rPr>
          <w:sz w:val="28"/>
          <w:szCs w:val="28"/>
        </w:rPr>
        <w:t>, 3</w:t>
      </w:r>
      <w:r w:rsidR="00956D52" w:rsidRPr="00901DB9">
        <w:rPr>
          <w:sz w:val="28"/>
          <w:szCs w:val="28"/>
        </w:rPr>
        <w:t>.</w:t>
      </w:r>
    </w:p>
    <w:p w:rsidR="00EE0CC1" w:rsidRPr="00901DB9" w:rsidRDefault="00D854F3" w:rsidP="001809F2">
      <w:pPr>
        <w:spacing w:line="360" w:lineRule="auto"/>
        <w:ind w:firstLine="709"/>
        <w:jc w:val="both"/>
        <w:rPr>
          <w:sz w:val="28"/>
          <w:szCs w:val="28"/>
        </w:rPr>
      </w:pPr>
      <w:r w:rsidRPr="00901DB9">
        <w:rPr>
          <w:sz w:val="28"/>
          <w:szCs w:val="28"/>
        </w:rPr>
        <w:t xml:space="preserve">2. </w:t>
      </w:r>
      <w:proofErr w:type="gramStart"/>
      <w:r w:rsidR="004E001D" w:rsidRPr="00901DB9">
        <w:rPr>
          <w:sz w:val="28"/>
          <w:szCs w:val="28"/>
        </w:rPr>
        <w:t>Контроль за</w:t>
      </w:r>
      <w:proofErr w:type="gramEnd"/>
      <w:r w:rsidR="004E001D" w:rsidRPr="00901DB9">
        <w:rPr>
          <w:sz w:val="28"/>
          <w:szCs w:val="28"/>
        </w:rPr>
        <w:t xml:space="preserve"> исполнением постановления возложить на управляющего делами администрации района Гайдук О.В.</w:t>
      </w:r>
    </w:p>
    <w:p w:rsidR="00C5566F" w:rsidRPr="00901DB9" w:rsidRDefault="00C5566F" w:rsidP="002057D1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000"/>
      </w:tblPr>
      <w:tblGrid>
        <w:gridCol w:w="9781"/>
      </w:tblGrid>
      <w:tr w:rsidR="00C5566F" w:rsidRPr="00901DB9" w:rsidTr="001C1D3F">
        <w:tc>
          <w:tcPr>
            <w:tcW w:w="9781" w:type="dxa"/>
          </w:tcPr>
          <w:p w:rsidR="00C5566F" w:rsidRPr="00901DB9" w:rsidRDefault="006C5670" w:rsidP="00180196">
            <w:pPr>
              <w:snapToGrid w:val="0"/>
              <w:rPr>
                <w:sz w:val="28"/>
                <w:szCs w:val="28"/>
              </w:rPr>
            </w:pPr>
            <w:r w:rsidRPr="00901DB9">
              <w:rPr>
                <w:sz w:val="28"/>
                <w:szCs w:val="28"/>
              </w:rPr>
              <w:t>Глава Котельничского района</w:t>
            </w:r>
            <w:r w:rsidR="00180196" w:rsidRPr="00901DB9">
              <w:rPr>
                <w:sz w:val="28"/>
                <w:szCs w:val="28"/>
              </w:rPr>
              <w:t xml:space="preserve">                       </w:t>
            </w:r>
            <w:r w:rsidR="001809F2">
              <w:rPr>
                <w:sz w:val="28"/>
                <w:szCs w:val="28"/>
              </w:rPr>
              <w:t xml:space="preserve">                              </w:t>
            </w:r>
            <w:r w:rsidRPr="00901DB9">
              <w:rPr>
                <w:sz w:val="28"/>
                <w:szCs w:val="28"/>
              </w:rPr>
              <w:t xml:space="preserve">С.А. </w:t>
            </w:r>
            <w:proofErr w:type="gramStart"/>
            <w:r w:rsidRPr="00901DB9">
              <w:rPr>
                <w:sz w:val="28"/>
                <w:szCs w:val="28"/>
              </w:rPr>
              <w:t>Кудреватых</w:t>
            </w:r>
            <w:proofErr w:type="gramEnd"/>
          </w:p>
          <w:p w:rsidR="002A596D" w:rsidRPr="00901DB9" w:rsidRDefault="002A596D" w:rsidP="00C5566F">
            <w:pPr>
              <w:snapToGrid w:val="0"/>
              <w:rPr>
                <w:sz w:val="28"/>
                <w:szCs w:val="28"/>
              </w:rPr>
            </w:pPr>
            <w:r w:rsidRPr="00901DB9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</w:tbl>
    <w:p w:rsidR="002A596D" w:rsidRPr="0002642F" w:rsidRDefault="002A596D" w:rsidP="00C5566F">
      <w:pPr>
        <w:suppressAutoHyphens w:val="0"/>
        <w:overflowPunct/>
        <w:autoSpaceDE/>
        <w:spacing w:after="200" w:line="276" w:lineRule="auto"/>
        <w:textAlignment w:val="auto"/>
        <w:rPr>
          <w:sz w:val="26"/>
          <w:szCs w:val="26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63495F" w:rsidRDefault="0063495F" w:rsidP="00FD661C">
      <w:pPr>
        <w:pStyle w:val="a3"/>
        <w:snapToGrid w:val="0"/>
        <w:jc w:val="center"/>
        <w:rPr>
          <w:sz w:val="28"/>
          <w:szCs w:val="28"/>
        </w:rPr>
      </w:pPr>
    </w:p>
    <w:p w:rsidR="008B530F" w:rsidRDefault="00314A9D" w:rsidP="00FD661C">
      <w:pPr>
        <w:pStyle w:val="a3"/>
        <w:snapToGrid w:val="0"/>
        <w:jc w:val="center"/>
        <w:rPr>
          <w:sz w:val="28"/>
          <w:szCs w:val="28"/>
        </w:rPr>
      </w:pPr>
      <w:r w:rsidRPr="001809F2">
        <w:rPr>
          <w:sz w:val="28"/>
          <w:szCs w:val="28"/>
        </w:rPr>
        <w:t xml:space="preserve">         </w:t>
      </w:r>
      <w:r w:rsidR="001809F2">
        <w:rPr>
          <w:sz w:val="28"/>
          <w:szCs w:val="28"/>
        </w:rPr>
        <w:t xml:space="preserve">         </w:t>
      </w:r>
    </w:p>
    <w:p w:rsidR="008B530F" w:rsidRDefault="008B530F" w:rsidP="00FD661C">
      <w:pPr>
        <w:pStyle w:val="a3"/>
        <w:snapToGrid w:val="0"/>
        <w:jc w:val="center"/>
        <w:rPr>
          <w:sz w:val="28"/>
          <w:szCs w:val="28"/>
        </w:rPr>
      </w:pPr>
    </w:p>
    <w:p w:rsidR="008B530F" w:rsidRDefault="008B530F" w:rsidP="00FD661C">
      <w:pPr>
        <w:pStyle w:val="a3"/>
        <w:snapToGrid w:val="0"/>
        <w:jc w:val="center"/>
        <w:rPr>
          <w:sz w:val="28"/>
          <w:szCs w:val="28"/>
        </w:rPr>
      </w:pPr>
    </w:p>
    <w:p w:rsidR="008B530F" w:rsidRDefault="008B530F" w:rsidP="00FD661C">
      <w:pPr>
        <w:pStyle w:val="a3"/>
        <w:snapToGrid w:val="0"/>
        <w:jc w:val="center"/>
        <w:rPr>
          <w:sz w:val="28"/>
          <w:szCs w:val="28"/>
        </w:rPr>
      </w:pPr>
    </w:p>
    <w:p w:rsidR="005325D5" w:rsidRDefault="005325D5" w:rsidP="00FD661C">
      <w:pPr>
        <w:pStyle w:val="a3"/>
        <w:snapToGrid w:val="0"/>
        <w:jc w:val="center"/>
        <w:rPr>
          <w:sz w:val="28"/>
          <w:szCs w:val="28"/>
        </w:rPr>
      </w:pPr>
    </w:p>
    <w:p w:rsidR="008B530F" w:rsidRDefault="008B530F" w:rsidP="00FD661C">
      <w:pPr>
        <w:pStyle w:val="a3"/>
        <w:snapToGrid w:val="0"/>
        <w:jc w:val="center"/>
        <w:rPr>
          <w:sz w:val="28"/>
          <w:szCs w:val="28"/>
        </w:rPr>
      </w:pPr>
    </w:p>
    <w:p w:rsidR="00EA1298" w:rsidRPr="001809F2" w:rsidRDefault="008B530F" w:rsidP="00FD661C">
      <w:pPr>
        <w:pStyle w:val="a3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1809F2">
        <w:rPr>
          <w:sz w:val="28"/>
          <w:szCs w:val="28"/>
        </w:rPr>
        <w:t xml:space="preserve">                   </w:t>
      </w:r>
      <w:r w:rsidR="00EA1298" w:rsidRPr="001809F2">
        <w:rPr>
          <w:sz w:val="28"/>
          <w:szCs w:val="28"/>
        </w:rPr>
        <w:t>Приложение</w:t>
      </w:r>
      <w:r w:rsidR="002057D1" w:rsidRPr="001809F2">
        <w:rPr>
          <w:sz w:val="28"/>
          <w:szCs w:val="28"/>
        </w:rPr>
        <w:t xml:space="preserve"> № 1</w:t>
      </w:r>
    </w:p>
    <w:p w:rsidR="00EA1298" w:rsidRPr="001809F2" w:rsidRDefault="00EA1298" w:rsidP="00C662D8">
      <w:pPr>
        <w:pStyle w:val="a3"/>
        <w:snapToGrid w:val="0"/>
        <w:rPr>
          <w:sz w:val="28"/>
          <w:szCs w:val="28"/>
        </w:rPr>
      </w:pPr>
    </w:p>
    <w:p w:rsidR="00EA1298" w:rsidRPr="001809F2" w:rsidRDefault="00C662D8" w:rsidP="00EA1298">
      <w:pPr>
        <w:pStyle w:val="a3"/>
        <w:ind w:left="5103"/>
        <w:rPr>
          <w:sz w:val="28"/>
          <w:szCs w:val="28"/>
        </w:rPr>
      </w:pPr>
      <w:r w:rsidRPr="001809F2">
        <w:rPr>
          <w:sz w:val="28"/>
          <w:szCs w:val="28"/>
        </w:rPr>
        <w:t xml:space="preserve">к </w:t>
      </w:r>
      <w:r w:rsidR="00EA1298" w:rsidRPr="001809F2">
        <w:rPr>
          <w:sz w:val="28"/>
          <w:szCs w:val="28"/>
        </w:rPr>
        <w:t>постановлени</w:t>
      </w:r>
      <w:r w:rsidRPr="001809F2">
        <w:rPr>
          <w:sz w:val="28"/>
          <w:szCs w:val="28"/>
        </w:rPr>
        <w:t>ю</w:t>
      </w:r>
      <w:r w:rsidR="00EA1298" w:rsidRPr="001809F2">
        <w:rPr>
          <w:sz w:val="28"/>
          <w:szCs w:val="28"/>
        </w:rPr>
        <w:t xml:space="preserve"> администрации</w:t>
      </w:r>
    </w:p>
    <w:p w:rsidR="00EA1298" w:rsidRPr="001809F2" w:rsidRDefault="00EA1298" w:rsidP="00EA1298">
      <w:pPr>
        <w:pStyle w:val="a3"/>
        <w:ind w:left="5103"/>
        <w:rPr>
          <w:sz w:val="28"/>
          <w:szCs w:val="28"/>
        </w:rPr>
      </w:pPr>
      <w:r w:rsidRPr="001809F2">
        <w:rPr>
          <w:sz w:val="28"/>
          <w:szCs w:val="28"/>
        </w:rPr>
        <w:t>Котельничского района</w:t>
      </w:r>
    </w:p>
    <w:p w:rsidR="00EA1298" w:rsidRPr="001809F2" w:rsidRDefault="00EA1298" w:rsidP="00EA1298">
      <w:pPr>
        <w:pStyle w:val="a3"/>
        <w:ind w:left="5103"/>
        <w:rPr>
          <w:sz w:val="28"/>
          <w:szCs w:val="28"/>
        </w:rPr>
      </w:pPr>
      <w:r w:rsidRPr="001809F2">
        <w:rPr>
          <w:sz w:val="28"/>
          <w:szCs w:val="28"/>
        </w:rPr>
        <w:t>Кировской области</w:t>
      </w:r>
    </w:p>
    <w:p w:rsidR="00EA1298" w:rsidRPr="001809F2" w:rsidRDefault="00EA1298" w:rsidP="00EA1298">
      <w:pPr>
        <w:ind w:left="5103"/>
        <w:rPr>
          <w:sz w:val="28"/>
          <w:szCs w:val="28"/>
        </w:rPr>
      </w:pPr>
    </w:p>
    <w:p w:rsidR="00EA1298" w:rsidRPr="001809F2" w:rsidRDefault="0063495F" w:rsidP="00EA129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</w:t>
      </w:r>
      <w:r>
        <w:rPr>
          <w:sz w:val="28"/>
          <w:szCs w:val="28"/>
          <w:u w:val="single"/>
        </w:rPr>
        <w:t>25.06.2024</w:t>
      </w:r>
      <w:r w:rsidR="00EA1298" w:rsidRPr="001809F2">
        <w:rPr>
          <w:sz w:val="28"/>
          <w:szCs w:val="28"/>
        </w:rPr>
        <w:t>____№__</w:t>
      </w:r>
      <w:r>
        <w:rPr>
          <w:sz w:val="28"/>
          <w:szCs w:val="28"/>
          <w:u w:val="single"/>
        </w:rPr>
        <w:t>142</w:t>
      </w:r>
      <w:r w:rsidR="00EA1298" w:rsidRPr="001809F2">
        <w:rPr>
          <w:sz w:val="28"/>
          <w:szCs w:val="28"/>
        </w:rPr>
        <w:t>___</w:t>
      </w:r>
    </w:p>
    <w:p w:rsidR="00EA1298" w:rsidRPr="0002642F" w:rsidRDefault="00EA1298" w:rsidP="00EA1298">
      <w:pPr>
        <w:rPr>
          <w:sz w:val="26"/>
          <w:szCs w:val="26"/>
        </w:rPr>
      </w:pPr>
    </w:p>
    <w:p w:rsidR="00EA1298" w:rsidRPr="0002642F" w:rsidRDefault="00EA1298" w:rsidP="00EA1298">
      <w:pPr>
        <w:jc w:val="center"/>
        <w:rPr>
          <w:rFonts w:ascii="Verdana" w:hAnsi="Verdana" w:cs="Verdana"/>
          <w:b/>
          <w:bCs/>
          <w:sz w:val="26"/>
          <w:szCs w:val="26"/>
        </w:rPr>
      </w:pPr>
    </w:p>
    <w:p w:rsidR="00F759D8" w:rsidRPr="0002642F" w:rsidRDefault="00F759D8" w:rsidP="00EA1298">
      <w:pPr>
        <w:jc w:val="center"/>
        <w:rPr>
          <w:rFonts w:ascii="Verdana" w:hAnsi="Verdana" w:cs="Verdana"/>
          <w:b/>
          <w:bCs/>
          <w:sz w:val="26"/>
          <w:szCs w:val="26"/>
        </w:rPr>
      </w:pPr>
    </w:p>
    <w:p w:rsidR="00AF661E" w:rsidRPr="001809F2" w:rsidRDefault="00F574DD" w:rsidP="00EA1298">
      <w:pPr>
        <w:jc w:val="center"/>
        <w:rPr>
          <w:b/>
          <w:bCs/>
          <w:sz w:val="28"/>
          <w:szCs w:val="28"/>
        </w:rPr>
      </w:pPr>
      <w:r w:rsidRPr="001809F2">
        <w:rPr>
          <w:b/>
          <w:bCs/>
          <w:sz w:val="28"/>
          <w:szCs w:val="28"/>
        </w:rPr>
        <w:t>ИЗМЕНЕНИЯ</w:t>
      </w:r>
    </w:p>
    <w:p w:rsidR="005A3BED" w:rsidRPr="001809F2" w:rsidRDefault="005A3BED" w:rsidP="00EA1298">
      <w:pPr>
        <w:jc w:val="center"/>
        <w:rPr>
          <w:b/>
          <w:sz w:val="28"/>
          <w:szCs w:val="28"/>
        </w:rPr>
      </w:pPr>
      <w:r w:rsidRPr="001809F2">
        <w:rPr>
          <w:b/>
          <w:bCs/>
          <w:sz w:val="28"/>
          <w:szCs w:val="28"/>
        </w:rPr>
        <w:t>в</w:t>
      </w:r>
      <w:r w:rsidRPr="001809F2">
        <w:rPr>
          <w:b/>
          <w:sz w:val="28"/>
          <w:szCs w:val="28"/>
        </w:rPr>
        <w:t xml:space="preserve"> муниципальную программу</w:t>
      </w:r>
    </w:p>
    <w:p w:rsidR="00EA1298" w:rsidRPr="001809F2" w:rsidRDefault="00F473BD" w:rsidP="00EA1298">
      <w:pPr>
        <w:jc w:val="center"/>
        <w:rPr>
          <w:b/>
          <w:bCs/>
          <w:sz w:val="28"/>
          <w:szCs w:val="28"/>
        </w:rPr>
      </w:pPr>
      <w:r w:rsidRPr="001809F2">
        <w:rPr>
          <w:b/>
          <w:sz w:val="28"/>
          <w:szCs w:val="28"/>
        </w:rPr>
        <w:t xml:space="preserve">«Профилактика правонарушений и преступлений в </w:t>
      </w:r>
      <w:proofErr w:type="spellStart"/>
      <w:r w:rsidRPr="001809F2">
        <w:rPr>
          <w:b/>
          <w:sz w:val="28"/>
          <w:szCs w:val="28"/>
        </w:rPr>
        <w:t>Котельничском</w:t>
      </w:r>
      <w:proofErr w:type="spellEnd"/>
      <w:r w:rsidRPr="001809F2">
        <w:rPr>
          <w:b/>
          <w:sz w:val="28"/>
          <w:szCs w:val="28"/>
        </w:rPr>
        <w:t xml:space="preserve"> районе</w:t>
      </w:r>
      <w:r w:rsidR="00314A9D" w:rsidRPr="001809F2">
        <w:rPr>
          <w:b/>
          <w:sz w:val="28"/>
          <w:szCs w:val="28"/>
        </w:rPr>
        <w:t xml:space="preserve"> Кировской области» на 2023-2026</w:t>
      </w:r>
      <w:r w:rsidRPr="001809F2">
        <w:rPr>
          <w:b/>
          <w:sz w:val="28"/>
          <w:szCs w:val="28"/>
        </w:rPr>
        <w:t xml:space="preserve"> годы</w:t>
      </w:r>
    </w:p>
    <w:p w:rsidR="007D1FE6" w:rsidRPr="001809F2" w:rsidRDefault="007D1FE6" w:rsidP="00EA1298">
      <w:pPr>
        <w:jc w:val="center"/>
        <w:rPr>
          <w:b/>
          <w:bCs/>
          <w:sz w:val="28"/>
          <w:szCs w:val="28"/>
        </w:rPr>
      </w:pPr>
    </w:p>
    <w:p w:rsidR="007D1FE6" w:rsidRPr="001809F2" w:rsidRDefault="007D1FE6" w:rsidP="00220808">
      <w:pPr>
        <w:pStyle w:val="a7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09F2">
        <w:rPr>
          <w:sz w:val="28"/>
          <w:szCs w:val="28"/>
        </w:rPr>
        <w:t xml:space="preserve">В паспорте </w:t>
      </w:r>
      <w:r w:rsidR="001C7D76" w:rsidRPr="001809F2">
        <w:rPr>
          <w:sz w:val="28"/>
          <w:szCs w:val="28"/>
        </w:rPr>
        <w:t>м</w:t>
      </w:r>
      <w:r w:rsidRPr="001809F2">
        <w:rPr>
          <w:sz w:val="28"/>
          <w:szCs w:val="28"/>
        </w:rPr>
        <w:t>униципальной программы строки</w:t>
      </w:r>
      <w:r w:rsidR="00314A9D" w:rsidRPr="001809F2">
        <w:rPr>
          <w:sz w:val="28"/>
          <w:szCs w:val="28"/>
        </w:rPr>
        <w:t xml:space="preserve"> «Цели муниципальной программы», «Задачи муниципальной программы»,</w:t>
      </w:r>
      <w:r w:rsidRPr="001809F2">
        <w:rPr>
          <w:sz w:val="28"/>
          <w:szCs w:val="28"/>
        </w:rPr>
        <w:t xml:space="preserve"> </w:t>
      </w:r>
      <w:r w:rsidR="0050686B" w:rsidRPr="001809F2">
        <w:rPr>
          <w:sz w:val="28"/>
          <w:szCs w:val="28"/>
        </w:rPr>
        <w:t>«</w:t>
      </w:r>
      <w:r w:rsidR="0079379A" w:rsidRPr="001809F2">
        <w:rPr>
          <w:sz w:val="28"/>
          <w:szCs w:val="28"/>
        </w:rPr>
        <w:t>Целевые показатели эффективности реали</w:t>
      </w:r>
      <w:r w:rsidR="00314A9D" w:rsidRPr="001809F2">
        <w:rPr>
          <w:sz w:val="28"/>
          <w:szCs w:val="28"/>
        </w:rPr>
        <w:t xml:space="preserve">зации муниципальной программы» </w:t>
      </w:r>
      <w:r w:rsidRPr="001809F2">
        <w:rPr>
          <w:sz w:val="28"/>
          <w:szCs w:val="28"/>
        </w:rPr>
        <w:t>изложить в новой редакции:</w:t>
      </w:r>
    </w:p>
    <w:tbl>
      <w:tblPr>
        <w:tblStyle w:val="a6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4"/>
        <w:gridCol w:w="6792"/>
      </w:tblGrid>
      <w:tr w:rsidR="00314A9D" w:rsidRPr="00314A9D" w:rsidTr="0079379A">
        <w:trPr>
          <w:trHeight w:val="494"/>
        </w:trPr>
        <w:tc>
          <w:tcPr>
            <w:tcW w:w="2944" w:type="dxa"/>
          </w:tcPr>
          <w:p w:rsidR="00314A9D" w:rsidRPr="00314A9D" w:rsidRDefault="00314A9D" w:rsidP="007937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14A9D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92" w:type="dxa"/>
          </w:tcPr>
          <w:p w:rsidR="00314A9D" w:rsidRPr="00314A9D" w:rsidRDefault="00314A9D" w:rsidP="00314A9D">
            <w:pPr>
              <w:widowControl w:val="0"/>
              <w:autoSpaceDN w:val="0"/>
              <w:adjustRightInd w:val="0"/>
              <w:spacing w:line="24" w:lineRule="atLeast"/>
              <w:ind w:left="175"/>
              <w:jc w:val="both"/>
              <w:rPr>
                <w:bCs/>
                <w:sz w:val="24"/>
                <w:szCs w:val="24"/>
              </w:rPr>
            </w:pPr>
            <w:r w:rsidRPr="00314A9D">
              <w:rPr>
                <w:bCs/>
                <w:sz w:val="24"/>
                <w:szCs w:val="24"/>
              </w:rPr>
              <w:t>П</w:t>
            </w:r>
            <w:r w:rsidRPr="00314A9D">
              <w:rPr>
                <w:rStyle w:val="2"/>
                <w:color w:val="000000"/>
                <w:sz w:val="24"/>
                <w:szCs w:val="24"/>
                <w:lang w:eastAsia="en-US"/>
              </w:rPr>
              <w:t xml:space="preserve">овышение качества и результативности </w:t>
            </w:r>
            <w:r w:rsidR="00B24855">
              <w:rPr>
                <w:rStyle w:val="2"/>
                <w:color w:val="000000"/>
                <w:sz w:val="24"/>
                <w:szCs w:val="24"/>
                <w:lang w:eastAsia="en-US"/>
              </w:rPr>
              <w:t xml:space="preserve">профилактики правонарушений, </w:t>
            </w:r>
            <w:r w:rsidRPr="00314A9D">
              <w:rPr>
                <w:rStyle w:val="2"/>
                <w:color w:val="000000"/>
                <w:sz w:val="24"/>
                <w:szCs w:val="24"/>
                <w:lang w:eastAsia="en-US"/>
              </w:rPr>
              <w:t>противодействия преступности, охраны общественного порядка, обеспечения общественной безопасности и безопасности дорожного движения, а также доверия населения к деятельности органов местного самоуправления и органов внутренних дел по защите прав и свобод от преступных посягательств.</w:t>
            </w:r>
            <w:r w:rsidRPr="00314A9D">
              <w:rPr>
                <w:bCs/>
                <w:sz w:val="24"/>
                <w:szCs w:val="24"/>
              </w:rPr>
              <w:t xml:space="preserve">       </w:t>
            </w:r>
          </w:p>
          <w:p w:rsidR="00B24855" w:rsidRDefault="00314A9D" w:rsidP="00314A9D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314A9D">
              <w:rPr>
                <w:bCs/>
                <w:sz w:val="24"/>
                <w:szCs w:val="24"/>
              </w:rPr>
              <w:t xml:space="preserve">Развитие системы предупреждения и профилактики правонарушений, обеспечение безопасности граждан на территории Котельничского района.  </w:t>
            </w:r>
          </w:p>
          <w:p w:rsidR="00B24855" w:rsidRDefault="00B24855" w:rsidP="00314A9D">
            <w:pPr>
              <w:ind w:left="17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bCs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деятельности и государственного </w:t>
            </w:r>
            <w:proofErr w:type="gramStart"/>
            <w:r>
              <w:rPr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bCs/>
                <w:sz w:val="24"/>
                <w:szCs w:val="24"/>
              </w:rPr>
              <w:t xml:space="preserve"> оборотом наркотиков.</w:t>
            </w:r>
          </w:p>
          <w:p w:rsidR="00B24855" w:rsidRPr="00B24855" w:rsidRDefault="00B24855" w:rsidP="00314A9D">
            <w:pPr>
              <w:ind w:left="175"/>
              <w:jc w:val="both"/>
              <w:rPr>
                <w:sz w:val="24"/>
                <w:szCs w:val="24"/>
              </w:rPr>
            </w:pPr>
            <w:r w:rsidRPr="00B24855">
              <w:rPr>
                <w:sz w:val="24"/>
                <w:szCs w:val="24"/>
              </w:rPr>
              <w:t xml:space="preserve">Профилактика и раннее выявление незаконного потребления </w:t>
            </w:r>
            <w:proofErr w:type="gramStart"/>
            <w:r w:rsidRPr="00B24855">
              <w:rPr>
                <w:sz w:val="24"/>
                <w:szCs w:val="24"/>
              </w:rPr>
              <w:t>наркотиков</w:t>
            </w:r>
            <w:proofErr w:type="gramEnd"/>
            <w:r w:rsidRPr="00B24855">
              <w:rPr>
                <w:sz w:val="24"/>
                <w:szCs w:val="24"/>
              </w:rPr>
              <w:t xml:space="preserve"> и сокращение количества преступлений и правонарушений, связанных с незаконным оборотом наркотиков.</w:t>
            </w:r>
          </w:p>
          <w:p w:rsidR="00314A9D" w:rsidRPr="00314A9D" w:rsidRDefault="00B24855" w:rsidP="00314A9D">
            <w:pPr>
              <w:ind w:left="175"/>
              <w:jc w:val="both"/>
              <w:rPr>
                <w:sz w:val="24"/>
                <w:szCs w:val="24"/>
              </w:rPr>
            </w:pPr>
            <w:r w:rsidRPr="00B24855">
              <w:rPr>
                <w:sz w:val="24"/>
                <w:szCs w:val="24"/>
              </w:rPr>
              <w:t>Сокращение числа лиц, у которых диагностированы наркомания или пагубное (с негативными последствиями) потребление наркотиков.</w:t>
            </w:r>
            <w:r w:rsidR="00314A9D" w:rsidRPr="00B24855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14A9D" w:rsidRPr="00314A9D" w:rsidTr="0079379A">
        <w:trPr>
          <w:trHeight w:val="494"/>
        </w:trPr>
        <w:tc>
          <w:tcPr>
            <w:tcW w:w="2944" w:type="dxa"/>
          </w:tcPr>
          <w:p w:rsidR="00314A9D" w:rsidRPr="00314A9D" w:rsidRDefault="00314A9D" w:rsidP="007937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14A9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92" w:type="dxa"/>
          </w:tcPr>
          <w:p w:rsidR="00314A9D" w:rsidRPr="00314A9D" w:rsidRDefault="00314A9D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314A9D">
              <w:rPr>
                <w:bCs/>
                <w:sz w:val="24"/>
                <w:szCs w:val="24"/>
              </w:rPr>
              <w:t>повышение общественной и личной безопасности на территории Котельничского района</w:t>
            </w:r>
            <w:r w:rsidR="0086032F">
              <w:rPr>
                <w:bCs/>
                <w:sz w:val="24"/>
                <w:szCs w:val="24"/>
              </w:rPr>
              <w:t>, включая информированность населения района в сфере профилактики правонарушений</w:t>
            </w:r>
            <w:r w:rsidRPr="00314A9D">
              <w:rPr>
                <w:bCs/>
                <w:sz w:val="24"/>
                <w:szCs w:val="24"/>
              </w:rPr>
              <w:t xml:space="preserve">; </w:t>
            </w:r>
          </w:p>
          <w:p w:rsidR="00314A9D" w:rsidRPr="00314A9D" w:rsidRDefault="00314A9D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rStyle w:val="2"/>
                <w:bCs/>
                <w:sz w:val="24"/>
                <w:szCs w:val="24"/>
              </w:rPr>
            </w:pPr>
            <w:r w:rsidRPr="00314A9D">
              <w:rPr>
                <w:rStyle w:val="2"/>
                <w:color w:val="000000"/>
                <w:sz w:val="24"/>
                <w:szCs w:val="24"/>
                <w:lang w:eastAsia="en-US"/>
              </w:rPr>
              <w:t>повышение эффективности охраны общественного порядка и обеспечения общественной безопасности;</w:t>
            </w:r>
          </w:p>
          <w:p w:rsidR="00314A9D" w:rsidRPr="00314A9D" w:rsidRDefault="00314A9D" w:rsidP="00B45478">
            <w:pPr>
              <w:pStyle w:val="a3"/>
              <w:snapToGrid w:val="0"/>
              <w:ind w:left="175"/>
              <w:jc w:val="both"/>
              <w:rPr>
                <w:rStyle w:val="2"/>
                <w:color w:val="000000"/>
                <w:sz w:val="24"/>
                <w:szCs w:val="24"/>
                <w:lang w:eastAsia="en-US"/>
              </w:rPr>
            </w:pPr>
            <w:r w:rsidRPr="00314A9D">
              <w:rPr>
                <w:rStyle w:val="2"/>
                <w:color w:val="000000"/>
                <w:sz w:val="24"/>
                <w:szCs w:val="24"/>
                <w:lang w:eastAsia="en-US"/>
              </w:rPr>
              <w:t>профилактика рецидивной преступности;</w:t>
            </w:r>
          </w:p>
          <w:p w:rsidR="00314A9D" w:rsidRPr="00314A9D" w:rsidRDefault="00314A9D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314A9D">
              <w:rPr>
                <w:bCs/>
                <w:sz w:val="24"/>
                <w:szCs w:val="24"/>
              </w:rPr>
              <w:t xml:space="preserve">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этому; </w:t>
            </w:r>
          </w:p>
          <w:p w:rsidR="00314A9D" w:rsidRPr="00314A9D" w:rsidRDefault="00314A9D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rStyle w:val="2"/>
                <w:color w:val="000000"/>
                <w:sz w:val="24"/>
                <w:szCs w:val="24"/>
                <w:lang w:eastAsia="en-US"/>
              </w:rPr>
            </w:pPr>
            <w:r w:rsidRPr="00314A9D">
              <w:rPr>
                <w:rStyle w:val="2"/>
                <w:color w:val="000000"/>
                <w:sz w:val="24"/>
                <w:szCs w:val="24"/>
                <w:lang w:eastAsia="en-US"/>
              </w:rPr>
              <w:lastRenderedPageBreak/>
              <w:t>повышение качества и эффективности профилактики среди несовершеннолетних;</w:t>
            </w:r>
          </w:p>
          <w:p w:rsidR="00314A9D" w:rsidRPr="00314A9D" w:rsidRDefault="00314A9D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314A9D">
              <w:rPr>
                <w:bCs/>
                <w:sz w:val="24"/>
                <w:szCs w:val="24"/>
              </w:rPr>
              <w:t>проведение эффективной политики по предупреждению коррупции на уровне органов местного самоуправления;</w:t>
            </w:r>
          </w:p>
          <w:p w:rsidR="00A770D8" w:rsidRPr="00A770D8" w:rsidRDefault="00A770D8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у</w:t>
            </w:r>
            <w:r w:rsidRPr="00A770D8">
              <w:rPr>
                <w:bCs/>
                <w:sz w:val="24"/>
                <w:szCs w:val="24"/>
                <w:bdr w:val="none" w:sz="0" w:space="0" w:color="auto" w:frame="1"/>
              </w:rPr>
              <w:t>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региона</w:t>
            </w:r>
            <w:r w:rsidRPr="00A770D8">
              <w:rPr>
                <w:bCs/>
                <w:sz w:val="24"/>
                <w:szCs w:val="24"/>
              </w:rPr>
              <w:t>;</w:t>
            </w:r>
          </w:p>
          <w:p w:rsidR="00A770D8" w:rsidRPr="00A770D8" w:rsidRDefault="00A770D8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770D8">
              <w:rPr>
                <w:sz w:val="24"/>
                <w:szCs w:val="24"/>
              </w:rPr>
              <w:t xml:space="preserve">беспечение эффективной координации </w:t>
            </w:r>
            <w:proofErr w:type="spellStart"/>
            <w:r w:rsidRPr="00A770D8">
              <w:rPr>
                <w:sz w:val="24"/>
                <w:szCs w:val="24"/>
              </w:rPr>
              <w:t>антинаркотической</w:t>
            </w:r>
            <w:proofErr w:type="spellEnd"/>
            <w:r w:rsidRPr="00A770D8">
              <w:rPr>
                <w:sz w:val="24"/>
                <w:szCs w:val="24"/>
              </w:rPr>
              <w:t xml:space="preserve"> деятельности;</w:t>
            </w:r>
          </w:p>
          <w:p w:rsidR="00A770D8" w:rsidRPr="00A770D8" w:rsidRDefault="00A770D8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70D8">
              <w:rPr>
                <w:sz w:val="24"/>
                <w:szCs w:val="24"/>
              </w:rPr>
              <w:t xml:space="preserve">овершенствование системы мониторинга </w:t>
            </w:r>
            <w:proofErr w:type="spellStart"/>
            <w:r w:rsidRPr="00A770D8">
              <w:rPr>
                <w:sz w:val="24"/>
                <w:szCs w:val="24"/>
              </w:rPr>
              <w:t>наркоситуации</w:t>
            </w:r>
            <w:proofErr w:type="spellEnd"/>
            <w:r w:rsidRPr="00A770D8">
              <w:rPr>
                <w:sz w:val="24"/>
                <w:szCs w:val="24"/>
              </w:rPr>
              <w:t xml:space="preserve">, повышение оперативности и объективности исследований в сфере </w:t>
            </w:r>
            <w:proofErr w:type="gramStart"/>
            <w:r w:rsidRPr="00A770D8">
              <w:rPr>
                <w:sz w:val="24"/>
                <w:szCs w:val="24"/>
              </w:rPr>
              <w:t>контроля за</w:t>
            </w:r>
            <w:proofErr w:type="gramEnd"/>
            <w:r w:rsidRPr="00A770D8">
              <w:rPr>
                <w:sz w:val="24"/>
                <w:szCs w:val="24"/>
              </w:rPr>
              <w:t xml:space="preserve"> оборотом наркотиков;</w:t>
            </w:r>
          </w:p>
          <w:p w:rsidR="00A770D8" w:rsidRPr="00A770D8" w:rsidRDefault="00A770D8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770D8">
              <w:rPr>
                <w:sz w:val="24"/>
                <w:szCs w:val="24"/>
              </w:rPr>
              <w:t xml:space="preserve">ормирование на общих методологических основаниях единой системы комплексной </w:t>
            </w:r>
            <w:proofErr w:type="spellStart"/>
            <w:r w:rsidRPr="00A770D8">
              <w:rPr>
                <w:sz w:val="24"/>
                <w:szCs w:val="24"/>
              </w:rPr>
              <w:t>антинаркотической</w:t>
            </w:r>
            <w:proofErr w:type="spellEnd"/>
            <w:r w:rsidRPr="00A770D8">
              <w:rPr>
                <w:sz w:val="24"/>
                <w:szCs w:val="24"/>
              </w:rPr>
              <w:t xml:space="preserve"> профилактической деятельности;</w:t>
            </w:r>
          </w:p>
          <w:p w:rsidR="00A770D8" w:rsidRPr="00A770D8" w:rsidRDefault="00A770D8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70D8">
              <w:rPr>
                <w:sz w:val="24"/>
                <w:szCs w:val="24"/>
              </w:rPr>
              <w:t>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      </w:r>
          </w:p>
          <w:p w:rsidR="00A770D8" w:rsidRPr="00A770D8" w:rsidRDefault="00A770D8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70D8">
              <w:rPr>
                <w:sz w:val="24"/>
                <w:szCs w:val="24"/>
              </w:rPr>
              <w:t xml:space="preserve">овышение доступности для </w:t>
            </w:r>
            <w:proofErr w:type="spellStart"/>
            <w:r w:rsidRPr="00A770D8">
              <w:rPr>
                <w:sz w:val="24"/>
                <w:szCs w:val="24"/>
              </w:rPr>
              <w:t>наркопотребителей</w:t>
            </w:r>
            <w:proofErr w:type="spellEnd"/>
            <w:r w:rsidRPr="00A770D8">
              <w:rPr>
                <w:sz w:val="24"/>
                <w:szCs w:val="24"/>
              </w:rPr>
      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      </w:r>
          </w:p>
          <w:p w:rsidR="00A770D8" w:rsidRPr="00A770D8" w:rsidRDefault="00A770D8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70D8">
              <w:rPr>
                <w:sz w:val="24"/>
                <w:szCs w:val="24"/>
              </w:rPr>
              <w:t xml:space="preserve">овышение доступности социальной реабилитации и </w:t>
            </w:r>
            <w:proofErr w:type="spellStart"/>
            <w:r w:rsidRPr="00A770D8">
              <w:rPr>
                <w:sz w:val="24"/>
                <w:szCs w:val="24"/>
              </w:rPr>
              <w:t>ресоциализации</w:t>
            </w:r>
            <w:proofErr w:type="spellEnd"/>
            <w:r w:rsidRPr="00A770D8">
              <w:rPr>
                <w:sz w:val="24"/>
                <w:szCs w:val="24"/>
              </w:rPr>
              <w:t xml:space="preserve"> для </w:t>
            </w:r>
            <w:proofErr w:type="spellStart"/>
            <w:r w:rsidRPr="00A770D8">
              <w:rPr>
                <w:sz w:val="24"/>
                <w:szCs w:val="24"/>
              </w:rPr>
              <w:t>наркопотребителей</w:t>
            </w:r>
            <w:proofErr w:type="spellEnd"/>
            <w:r w:rsidRPr="00A770D8">
              <w:rPr>
                <w:sz w:val="24"/>
                <w:szCs w:val="24"/>
              </w:rPr>
              <w:t>, включая лиц, освободившихся из мест лишения свободы, и лиц без определенного места жительства;</w:t>
            </w:r>
          </w:p>
          <w:p w:rsidR="00314A9D" w:rsidRPr="00314A9D" w:rsidRDefault="00314A9D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314A9D">
              <w:rPr>
                <w:bCs/>
                <w:sz w:val="24"/>
                <w:szCs w:val="24"/>
              </w:rPr>
              <w:t>сокращение количества  ДТП и количества погибших в ДТП;</w:t>
            </w:r>
          </w:p>
          <w:p w:rsidR="00314A9D" w:rsidRPr="00314A9D" w:rsidRDefault="00314A9D" w:rsidP="00B45478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314A9D">
              <w:rPr>
                <w:rStyle w:val="2"/>
                <w:color w:val="000000"/>
                <w:sz w:val="24"/>
                <w:szCs w:val="24"/>
                <w:lang w:eastAsia="en-US"/>
              </w:rPr>
              <w:t>повышение безопасности дорожного движения;</w:t>
            </w:r>
          </w:p>
          <w:p w:rsidR="00314A9D" w:rsidRPr="00A770D8" w:rsidRDefault="0086032F" w:rsidP="00B45478">
            <w:pPr>
              <w:pStyle w:val="a3"/>
              <w:snapToGrid w:val="0"/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мер, направленных на профилактику</w:t>
            </w:r>
            <w:r w:rsidR="00314A9D" w:rsidRPr="00314A9D">
              <w:rPr>
                <w:sz w:val="24"/>
                <w:szCs w:val="24"/>
              </w:rPr>
              <w:t xml:space="preserve"> терроризма и экстремизма на т</w:t>
            </w:r>
            <w:r>
              <w:rPr>
                <w:sz w:val="24"/>
                <w:szCs w:val="24"/>
              </w:rPr>
              <w:t>ерритории Котельничского района.</w:t>
            </w:r>
            <w:r w:rsidR="00314A9D" w:rsidRPr="00A770D8">
              <w:rPr>
                <w:sz w:val="28"/>
                <w:szCs w:val="28"/>
              </w:rPr>
              <w:t xml:space="preserve"> </w:t>
            </w:r>
          </w:p>
        </w:tc>
      </w:tr>
      <w:tr w:rsidR="00314A9D" w:rsidRPr="00314A9D" w:rsidTr="0055036A">
        <w:trPr>
          <w:trHeight w:val="1268"/>
        </w:trPr>
        <w:tc>
          <w:tcPr>
            <w:tcW w:w="2944" w:type="dxa"/>
          </w:tcPr>
          <w:p w:rsidR="00314A9D" w:rsidRPr="00314A9D" w:rsidRDefault="00314A9D" w:rsidP="007937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14A9D">
              <w:rPr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792" w:type="dxa"/>
          </w:tcPr>
          <w:p w:rsidR="00314A9D" w:rsidRPr="0055036A" w:rsidRDefault="00314A9D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55036A">
              <w:rPr>
                <w:bCs/>
                <w:sz w:val="24"/>
                <w:szCs w:val="24"/>
              </w:rPr>
              <w:t>количество зарегистрированных преступлений;</w:t>
            </w:r>
          </w:p>
          <w:p w:rsidR="00314A9D" w:rsidRPr="0055036A" w:rsidRDefault="00314A9D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sz w:val="24"/>
                <w:szCs w:val="24"/>
              </w:rPr>
            </w:pPr>
            <w:r w:rsidRPr="0055036A">
              <w:rPr>
                <w:sz w:val="24"/>
                <w:szCs w:val="24"/>
              </w:rPr>
              <w:t>количество преступлений, совершенных в состоянии опьянения;</w:t>
            </w:r>
          </w:p>
          <w:p w:rsidR="00314A9D" w:rsidRPr="0055036A" w:rsidRDefault="00314A9D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sz w:val="24"/>
                <w:szCs w:val="24"/>
              </w:rPr>
            </w:pPr>
            <w:r w:rsidRPr="0055036A">
              <w:rPr>
                <w:sz w:val="24"/>
                <w:szCs w:val="24"/>
              </w:rPr>
              <w:t>количество рассмотренных протоколов административных правонарушений, совершенных на территории Котельничского района</w:t>
            </w:r>
            <w:r w:rsidR="00C30246" w:rsidRPr="0055036A">
              <w:rPr>
                <w:sz w:val="24"/>
                <w:szCs w:val="24"/>
              </w:rPr>
              <w:t xml:space="preserve"> по основаниям, предусмотренным Законом Кировской области от 04.12.2007 № 200-ЗО «Об административной ответственности в Кировской области»</w:t>
            </w:r>
            <w:r w:rsidRPr="0055036A">
              <w:rPr>
                <w:sz w:val="24"/>
                <w:szCs w:val="24"/>
              </w:rPr>
              <w:t>;</w:t>
            </w:r>
          </w:p>
          <w:p w:rsidR="0055036A" w:rsidRPr="0055036A" w:rsidRDefault="0055036A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sz w:val="24"/>
                <w:szCs w:val="24"/>
              </w:rPr>
            </w:pPr>
            <w:r w:rsidRPr="0055036A">
              <w:rPr>
                <w:sz w:val="24"/>
                <w:szCs w:val="24"/>
              </w:rPr>
              <w:t>количество преступлений, совершенных ранее судимыми гражданами;</w:t>
            </w:r>
          </w:p>
          <w:p w:rsidR="00314A9D" w:rsidRPr="0055036A" w:rsidRDefault="00314A9D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55036A">
              <w:rPr>
                <w:bCs/>
                <w:sz w:val="24"/>
                <w:szCs w:val="24"/>
              </w:rPr>
              <w:t>количество преступлений, совершенных несовершеннолетними или при их участии;</w:t>
            </w:r>
          </w:p>
          <w:p w:rsidR="0055036A" w:rsidRPr="0055036A" w:rsidRDefault="0055036A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55036A">
              <w:rPr>
                <w:bCs/>
                <w:sz w:val="24"/>
                <w:szCs w:val="24"/>
              </w:rPr>
              <w:t>количество несовершеннолетних, состоящих на учете в КДН и ЗП;</w:t>
            </w:r>
          </w:p>
          <w:p w:rsidR="00314A9D" w:rsidRPr="0055036A" w:rsidRDefault="00314A9D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55036A">
              <w:rPr>
                <w:bCs/>
                <w:sz w:val="24"/>
                <w:szCs w:val="24"/>
              </w:rPr>
              <w:t>к</w:t>
            </w:r>
            <w:r w:rsidRPr="0055036A">
              <w:rPr>
                <w:sz w:val="24"/>
                <w:szCs w:val="24"/>
              </w:rPr>
              <w:t>оличество преступлений, совершенных несовершеннолетними в состоянии алкогольного опьянения</w:t>
            </w:r>
            <w:r w:rsidR="0055036A" w:rsidRPr="0055036A">
              <w:rPr>
                <w:sz w:val="24"/>
                <w:szCs w:val="24"/>
              </w:rPr>
              <w:t>;</w:t>
            </w:r>
          </w:p>
          <w:p w:rsidR="00314A9D" w:rsidRPr="0055036A" w:rsidRDefault="00314A9D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55036A">
              <w:rPr>
                <w:bCs/>
                <w:sz w:val="24"/>
                <w:szCs w:val="24"/>
              </w:rPr>
              <w:t>число выявленных коррупционных правонарушений работниками органов местного самоуправления;</w:t>
            </w:r>
          </w:p>
          <w:p w:rsidR="00314A9D" w:rsidRPr="0055036A" w:rsidRDefault="00314A9D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55036A">
              <w:rPr>
                <w:bCs/>
                <w:sz w:val="24"/>
                <w:szCs w:val="24"/>
              </w:rPr>
              <w:t>число предупрежденных коррупционных правонарушений работниками органов местного самоуправления;</w:t>
            </w:r>
            <w:r w:rsidRPr="0055036A">
              <w:rPr>
                <w:sz w:val="24"/>
                <w:szCs w:val="24"/>
              </w:rPr>
              <w:t xml:space="preserve"> </w:t>
            </w:r>
          </w:p>
          <w:p w:rsidR="00314A9D" w:rsidRPr="0055036A" w:rsidRDefault="0055036A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вовлеченность населения в незаконный оборот</w:t>
            </w:r>
            <w:r w:rsidR="00314A9D" w:rsidRPr="0055036A">
              <w:rPr>
                <w:sz w:val="24"/>
                <w:szCs w:val="24"/>
              </w:rPr>
              <w:t xml:space="preserve"> наркотиков в </w:t>
            </w:r>
            <w:proofErr w:type="spellStart"/>
            <w:r w:rsidR="00314A9D" w:rsidRPr="0055036A">
              <w:rPr>
                <w:sz w:val="24"/>
                <w:szCs w:val="24"/>
              </w:rPr>
              <w:t>Котельничском</w:t>
            </w:r>
            <w:proofErr w:type="spellEnd"/>
            <w:r w:rsidR="00314A9D" w:rsidRPr="0055036A">
              <w:rPr>
                <w:sz w:val="24"/>
                <w:szCs w:val="24"/>
              </w:rPr>
              <w:t xml:space="preserve"> районе;</w:t>
            </w:r>
          </w:p>
          <w:p w:rsidR="00314A9D" w:rsidRDefault="0055036A" w:rsidP="00C0242E">
            <w:pPr>
              <w:pStyle w:val="a7"/>
              <w:overflowPunct/>
              <w:autoSpaceDE/>
              <w:spacing w:line="24" w:lineRule="atLeast"/>
              <w:ind w:left="175"/>
              <w:contextualSpacing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криминогенность</w:t>
            </w:r>
            <w:proofErr w:type="spellEnd"/>
            <w:r>
              <w:rPr>
                <w:sz w:val="24"/>
                <w:szCs w:val="24"/>
              </w:rPr>
              <w:t xml:space="preserve"> наркомании</w:t>
            </w:r>
            <w:r w:rsidR="00314A9D" w:rsidRPr="0055036A">
              <w:rPr>
                <w:sz w:val="24"/>
                <w:szCs w:val="24"/>
              </w:rPr>
              <w:t>;</w:t>
            </w:r>
          </w:p>
          <w:p w:rsidR="0055036A" w:rsidRDefault="0055036A" w:rsidP="00C0242E">
            <w:pPr>
              <w:pStyle w:val="a7"/>
              <w:overflowPunct/>
              <w:autoSpaceDE/>
              <w:spacing w:line="24" w:lineRule="atLeast"/>
              <w:ind w:left="175"/>
              <w:contextualSpacing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отравления наркотиками, в том числе среди несовершеннолетних;</w:t>
            </w:r>
          </w:p>
          <w:p w:rsidR="0055036A" w:rsidRPr="0055036A" w:rsidRDefault="0055036A" w:rsidP="00C0242E">
            <w:pPr>
              <w:pStyle w:val="a7"/>
              <w:overflowPunct/>
              <w:autoSpaceDE/>
              <w:spacing w:line="24" w:lineRule="atLeast"/>
              <w:ind w:left="175"/>
              <w:contextualSpacing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смерти в результате потребления наркотиков;</w:t>
            </w:r>
          </w:p>
          <w:p w:rsidR="00314A9D" w:rsidRPr="0055036A" w:rsidRDefault="00314A9D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bCs/>
                <w:sz w:val="24"/>
                <w:szCs w:val="24"/>
              </w:rPr>
            </w:pPr>
            <w:r w:rsidRPr="0055036A">
              <w:rPr>
                <w:bCs/>
                <w:sz w:val="24"/>
                <w:szCs w:val="24"/>
              </w:rPr>
              <w:t>количество ДТП;</w:t>
            </w:r>
          </w:p>
          <w:p w:rsidR="0055036A" w:rsidRPr="0055036A" w:rsidRDefault="00314A9D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sz w:val="24"/>
                <w:szCs w:val="24"/>
              </w:rPr>
            </w:pPr>
            <w:r w:rsidRPr="0055036A">
              <w:rPr>
                <w:bCs/>
                <w:sz w:val="24"/>
                <w:szCs w:val="24"/>
              </w:rPr>
              <w:t>количество ДТП с погибшими</w:t>
            </w:r>
            <w:r w:rsidR="0055036A" w:rsidRPr="0055036A">
              <w:rPr>
                <w:bCs/>
                <w:sz w:val="24"/>
                <w:szCs w:val="24"/>
              </w:rPr>
              <w:t>;</w:t>
            </w:r>
          </w:p>
          <w:p w:rsidR="00314A9D" w:rsidRPr="00DD44E0" w:rsidRDefault="0055036A" w:rsidP="00C0242E">
            <w:pPr>
              <w:pStyle w:val="a7"/>
              <w:widowControl w:val="0"/>
              <w:overflowPunct/>
              <w:autoSpaceDE/>
              <w:autoSpaceDN w:val="0"/>
              <w:adjustRightInd w:val="0"/>
              <w:spacing w:line="24" w:lineRule="atLeast"/>
              <w:ind w:left="175"/>
              <w:contextualSpacing w:val="0"/>
              <w:jc w:val="both"/>
              <w:textAlignment w:val="auto"/>
              <w:rPr>
                <w:sz w:val="28"/>
                <w:szCs w:val="28"/>
              </w:rPr>
            </w:pPr>
            <w:r w:rsidRPr="0055036A">
              <w:rPr>
                <w:bCs/>
                <w:sz w:val="24"/>
                <w:szCs w:val="24"/>
              </w:rPr>
              <w:t>количество преступлений экстремистской направленности на территории Котельничского района</w:t>
            </w:r>
            <w:r w:rsidR="00314A9D" w:rsidRPr="0055036A">
              <w:rPr>
                <w:bCs/>
                <w:sz w:val="24"/>
                <w:szCs w:val="24"/>
              </w:rPr>
              <w:t>.</w:t>
            </w:r>
          </w:p>
        </w:tc>
      </w:tr>
    </w:tbl>
    <w:p w:rsidR="00DD666E" w:rsidRPr="0002642F" w:rsidRDefault="00DD666E" w:rsidP="00747E9B">
      <w:pPr>
        <w:spacing w:line="360" w:lineRule="auto"/>
        <w:jc w:val="both"/>
        <w:rPr>
          <w:sz w:val="26"/>
          <w:szCs w:val="26"/>
        </w:rPr>
      </w:pPr>
    </w:p>
    <w:p w:rsidR="00DD666E" w:rsidRPr="00C0242E" w:rsidRDefault="00F574DD" w:rsidP="000C0D38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242E">
        <w:rPr>
          <w:sz w:val="28"/>
          <w:szCs w:val="28"/>
        </w:rPr>
        <w:t>В р</w:t>
      </w:r>
      <w:r w:rsidR="005A3BED" w:rsidRPr="00C0242E">
        <w:rPr>
          <w:sz w:val="28"/>
          <w:szCs w:val="28"/>
        </w:rPr>
        <w:t>аздел</w:t>
      </w:r>
      <w:r w:rsidRPr="00C0242E">
        <w:rPr>
          <w:sz w:val="28"/>
          <w:szCs w:val="28"/>
        </w:rPr>
        <w:t>е</w:t>
      </w:r>
      <w:r w:rsidR="00DD666E" w:rsidRPr="00C0242E">
        <w:rPr>
          <w:sz w:val="28"/>
          <w:szCs w:val="28"/>
        </w:rPr>
        <w:t xml:space="preserve"> 2 «Цели, задачи, целевые показатели эффективности реализации муниципальной программы, описание ожидаемых конечных результатов </w:t>
      </w:r>
      <w:r w:rsidRPr="00C0242E">
        <w:rPr>
          <w:sz w:val="28"/>
          <w:szCs w:val="28"/>
        </w:rPr>
        <w:t>муниципальной программы,</w:t>
      </w:r>
      <w:r w:rsidR="00D27A29" w:rsidRPr="00C0242E">
        <w:rPr>
          <w:sz w:val="28"/>
          <w:szCs w:val="28"/>
        </w:rPr>
        <w:t xml:space="preserve"> описание ожидаемых конечных результатов муниципальной программы, сроки реализации муниципальной программы» </w:t>
      </w:r>
      <w:r w:rsidR="00AA36A2" w:rsidRPr="00C0242E">
        <w:rPr>
          <w:sz w:val="28"/>
          <w:szCs w:val="28"/>
        </w:rPr>
        <w:t>абзац «</w:t>
      </w:r>
      <w:r w:rsidR="00C0242E" w:rsidRPr="00C0242E">
        <w:rPr>
          <w:sz w:val="28"/>
          <w:szCs w:val="28"/>
        </w:rPr>
        <w:t>Основной целью является</w:t>
      </w:r>
      <w:r w:rsidR="00AA36A2" w:rsidRPr="00C0242E">
        <w:rPr>
          <w:sz w:val="28"/>
          <w:szCs w:val="28"/>
        </w:rPr>
        <w:t xml:space="preserve">» </w:t>
      </w:r>
      <w:r w:rsidR="00DD666E" w:rsidRPr="00C0242E">
        <w:rPr>
          <w:sz w:val="28"/>
          <w:szCs w:val="28"/>
        </w:rPr>
        <w:t>изложить в новой редакции:</w:t>
      </w:r>
      <w:r w:rsidR="00C0242E" w:rsidRPr="00C0242E">
        <w:rPr>
          <w:sz w:val="28"/>
          <w:szCs w:val="28"/>
        </w:rPr>
        <w:t xml:space="preserve"> </w:t>
      </w:r>
    </w:p>
    <w:p w:rsidR="00C0242E" w:rsidRPr="003E0969" w:rsidRDefault="00C0242E" w:rsidP="003E096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3E0969">
        <w:rPr>
          <w:sz w:val="28"/>
          <w:szCs w:val="28"/>
        </w:rPr>
        <w:t>Основными целями являются:</w:t>
      </w:r>
    </w:p>
    <w:p w:rsidR="00C0242E" w:rsidRPr="003E0969" w:rsidRDefault="00C0242E" w:rsidP="003E0969">
      <w:pPr>
        <w:widowControl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>П</w:t>
      </w:r>
      <w:r w:rsidRPr="003E0969">
        <w:rPr>
          <w:rStyle w:val="2"/>
          <w:color w:val="000000"/>
          <w:sz w:val="28"/>
          <w:szCs w:val="28"/>
          <w:lang w:eastAsia="en-US"/>
        </w:rPr>
        <w:t>овышение качества и результативности профилактики правонарушений, противодействия преступности, охраны общественного порядка, обеспечения общественной безопасности и безопасности дорожного движения, а также доверия населения к деятельности органов местного самоуправления и органов внутренних дел по защите прав и свобод от преступных посягательств.</w:t>
      </w:r>
      <w:r w:rsidRPr="003E0969">
        <w:rPr>
          <w:bCs/>
          <w:sz w:val="28"/>
          <w:szCs w:val="28"/>
        </w:rPr>
        <w:t xml:space="preserve">       </w:t>
      </w:r>
    </w:p>
    <w:p w:rsidR="00C0242E" w:rsidRPr="003E0969" w:rsidRDefault="00C0242E" w:rsidP="003E096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 xml:space="preserve">Развитие системы предупреждения и профилактики правонарушений, обеспечение безопасности граждан на территории Котельничского района.  </w:t>
      </w:r>
    </w:p>
    <w:p w:rsidR="00C0242E" w:rsidRPr="003E0969" w:rsidRDefault="00C0242E" w:rsidP="003E096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 xml:space="preserve">Совершенствование </w:t>
      </w:r>
      <w:proofErr w:type="spellStart"/>
      <w:r w:rsidRPr="003E0969">
        <w:rPr>
          <w:bCs/>
          <w:sz w:val="28"/>
          <w:szCs w:val="28"/>
        </w:rPr>
        <w:t>антинаркотической</w:t>
      </w:r>
      <w:proofErr w:type="spellEnd"/>
      <w:r w:rsidRPr="003E0969">
        <w:rPr>
          <w:bCs/>
          <w:sz w:val="28"/>
          <w:szCs w:val="28"/>
        </w:rPr>
        <w:t xml:space="preserve"> деятельности и государственного </w:t>
      </w:r>
      <w:proofErr w:type="gramStart"/>
      <w:r w:rsidRPr="003E0969">
        <w:rPr>
          <w:bCs/>
          <w:sz w:val="28"/>
          <w:szCs w:val="28"/>
        </w:rPr>
        <w:t>контроля за</w:t>
      </w:r>
      <w:proofErr w:type="gramEnd"/>
      <w:r w:rsidRPr="003E0969">
        <w:rPr>
          <w:bCs/>
          <w:sz w:val="28"/>
          <w:szCs w:val="28"/>
        </w:rPr>
        <w:t xml:space="preserve"> оборотом наркотиков.</w:t>
      </w:r>
    </w:p>
    <w:p w:rsidR="00C0242E" w:rsidRPr="003E0969" w:rsidRDefault="00C0242E" w:rsidP="003E0969">
      <w:pPr>
        <w:spacing w:line="360" w:lineRule="auto"/>
        <w:ind w:firstLine="709"/>
        <w:jc w:val="both"/>
        <w:rPr>
          <w:sz w:val="28"/>
          <w:szCs w:val="28"/>
        </w:rPr>
      </w:pPr>
      <w:r w:rsidRPr="003E0969">
        <w:rPr>
          <w:sz w:val="28"/>
          <w:szCs w:val="28"/>
        </w:rPr>
        <w:t xml:space="preserve">Профилактика и раннее выявление незаконного потребления </w:t>
      </w:r>
      <w:proofErr w:type="gramStart"/>
      <w:r w:rsidRPr="003E0969">
        <w:rPr>
          <w:sz w:val="28"/>
          <w:szCs w:val="28"/>
        </w:rPr>
        <w:t>наркотиков</w:t>
      </w:r>
      <w:proofErr w:type="gramEnd"/>
      <w:r w:rsidRPr="003E0969">
        <w:rPr>
          <w:sz w:val="28"/>
          <w:szCs w:val="28"/>
        </w:rPr>
        <w:t xml:space="preserve"> и сокращение количества преступлений и правонарушений, связанных с незаконным оборотом наркотиков.</w:t>
      </w:r>
    </w:p>
    <w:p w:rsidR="00C0242E" w:rsidRPr="003E0969" w:rsidRDefault="00C0242E" w:rsidP="003E096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3E0969">
        <w:rPr>
          <w:sz w:val="28"/>
          <w:szCs w:val="28"/>
        </w:rPr>
        <w:t>Сокращение числа лиц, у которых диагностированы наркомания или пагубное (с негативными последствиями) потребление наркотиков.</w:t>
      </w:r>
    </w:p>
    <w:p w:rsidR="00C0242E" w:rsidRPr="003E0969" w:rsidRDefault="00C0242E" w:rsidP="003E096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3E0969">
        <w:rPr>
          <w:sz w:val="28"/>
          <w:szCs w:val="28"/>
        </w:rPr>
        <w:t>Абзац «Для достижения указанных целей программы должны быть решены задачи» изложить в новой редакции: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 xml:space="preserve">повышение общественной и личной безопасности на территории Котельничского района, включая информированность населения района в </w:t>
      </w:r>
      <w:r w:rsidRPr="003E0969">
        <w:rPr>
          <w:bCs/>
          <w:sz w:val="28"/>
          <w:szCs w:val="28"/>
        </w:rPr>
        <w:lastRenderedPageBreak/>
        <w:t xml:space="preserve">сфере профилактики правонарушений; 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rStyle w:val="2"/>
          <w:bCs/>
          <w:sz w:val="28"/>
          <w:szCs w:val="28"/>
        </w:rPr>
      </w:pPr>
      <w:r w:rsidRPr="003E0969">
        <w:rPr>
          <w:rStyle w:val="2"/>
          <w:color w:val="000000"/>
          <w:sz w:val="28"/>
          <w:szCs w:val="28"/>
          <w:lang w:eastAsia="en-US"/>
        </w:rPr>
        <w:t>повышение эффективности охраны общественного порядка и обеспечения общественной безопасности;</w:t>
      </w:r>
    </w:p>
    <w:p w:rsidR="00C0242E" w:rsidRPr="003E0969" w:rsidRDefault="00C0242E" w:rsidP="003E0969">
      <w:pPr>
        <w:pStyle w:val="a3"/>
        <w:snapToGrid w:val="0"/>
        <w:spacing w:line="360" w:lineRule="auto"/>
        <w:ind w:firstLine="709"/>
        <w:jc w:val="both"/>
        <w:rPr>
          <w:rStyle w:val="2"/>
          <w:color w:val="000000"/>
          <w:sz w:val="28"/>
          <w:szCs w:val="28"/>
          <w:lang w:eastAsia="en-US"/>
        </w:rPr>
      </w:pPr>
      <w:r w:rsidRPr="003E0969">
        <w:rPr>
          <w:rStyle w:val="2"/>
          <w:color w:val="000000"/>
          <w:sz w:val="28"/>
          <w:szCs w:val="28"/>
          <w:lang w:eastAsia="en-US"/>
        </w:rPr>
        <w:t>профилактика рецидивной преступности;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 xml:space="preserve">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этому; 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rStyle w:val="2"/>
          <w:color w:val="000000"/>
          <w:sz w:val="28"/>
          <w:szCs w:val="28"/>
          <w:lang w:eastAsia="en-US"/>
        </w:rPr>
      </w:pPr>
      <w:r w:rsidRPr="003E0969">
        <w:rPr>
          <w:rStyle w:val="2"/>
          <w:color w:val="000000"/>
          <w:sz w:val="28"/>
          <w:szCs w:val="28"/>
          <w:lang w:eastAsia="en-US"/>
        </w:rPr>
        <w:t>повышение качества и эффективности профилактики среди несовершеннолетних;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>проведение эффективной политики по предупреждению коррупции на уровне органов местного самоуправления;</w:t>
      </w:r>
    </w:p>
    <w:p w:rsidR="00C0242E" w:rsidRPr="002F4E76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2F4E76">
        <w:rPr>
          <w:bCs/>
          <w:sz w:val="28"/>
          <w:szCs w:val="28"/>
          <w:bdr w:val="none" w:sz="0" w:space="0" w:color="auto" w:frame="1"/>
        </w:rPr>
        <w:t>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региона</w:t>
      </w:r>
      <w:r w:rsidRPr="002F4E76">
        <w:rPr>
          <w:bCs/>
          <w:sz w:val="28"/>
          <w:szCs w:val="28"/>
        </w:rPr>
        <w:t>;</w:t>
      </w:r>
    </w:p>
    <w:p w:rsidR="00C0242E" w:rsidRPr="002F4E76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2F4E76">
        <w:rPr>
          <w:sz w:val="28"/>
          <w:szCs w:val="28"/>
        </w:rPr>
        <w:t xml:space="preserve">обеспечение эффективной координации </w:t>
      </w:r>
      <w:proofErr w:type="spellStart"/>
      <w:r w:rsidRPr="002F4E76">
        <w:rPr>
          <w:sz w:val="28"/>
          <w:szCs w:val="28"/>
        </w:rPr>
        <w:t>антинаркотической</w:t>
      </w:r>
      <w:proofErr w:type="spellEnd"/>
      <w:r w:rsidRPr="002F4E76">
        <w:rPr>
          <w:sz w:val="28"/>
          <w:szCs w:val="28"/>
        </w:rPr>
        <w:t xml:space="preserve"> деятельности;</w:t>
      </w:r>
    </w:p>
    <w:p w:rsidR="00C0242E" w:rsidRPr="002F4E76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2F4E76">
        <w:rPr>
          <w:sz w:val="28"/>
          <w:szCs w:val="28"/>
        </w:rPr>
        <w:t xml:space="preserve">совершенствование системы мониторинга </w:t>
      </w:r>
      <w:proofErr w:type="spellStart"/>
      <w:r w:rsidRPr="002F4E76">
        <w:rPr>
          <w:sz w:val="28"/>
          <w:szCs w:val="28"/>
        </w:rPr>
        <w:t>наркоситуации</w:t>
      </w:r>
      <w:proofErr w:type="spellEnd"/>
      <w:r w:rsidRPr="002F4E76">
        <w:rPr>
          <w:sz w:val="28"/>
          <w:szCs w:val="28"/>
        </w:rPr>
        <w:t xml:space="preserve">, повышение оперативности и объективности исследований в сфере </w:t>
      </w:r>
      <w:proofErr w:type="gramStart"/>
      <w:r w:rsidRPr="002F4E76">
        <w:rPr>
          <w:sz w:val="28"/>
          <w:szCs w:val="28"/>
        </w:rPr>
        <w:t>контроля за</w:t>
      </w:r>
      <w:proofErr w:type="gramEnd"/>
      <w:r w:rsidRPr="002F4E76">
        <w:rPr>
          <w:sz w:val="28"/>
          <w:szCs w:val="28"/>
        </w:rPr>
        <w:t xml:space="preserve"> оборотом наркотиков;</w:t>
      </w:r>
    </w:p>
    <w:p w:rsidR="00C0242E" w:rsidRPr="002F4E76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2F4E76">
        <w:rPr>
          <w:sz w:val="28"/>
          <w:szCs w:val="28"/>
        </w:rPr>
        <w:t xml:space="preserve">формирование на общих методологических основаниях единой системы комплексной </w:t>
      </w:r>
      <w:proofErr w:type="spellStart"/>
      <w:r w:rsidRPr="002F4E76">
        <w:rPr>
          <w:sz w:val="28"/>
          <w:szCs w:val="28"/>
        </w:rPr>
        <w:t>антинаркотической</w:t>
      </w:r>
      <w:proofErr w:type="spellEnd"/>
      <w:r w:rsidRPr="002F4E76">
        <w:rPr>
          <w:sz w:val="28"/>
          <w:szCs w:val="28"/>
        </w:rPr>
        <w:t xml:space="preserve"> профилактической деятельности;</w:t>
      </w:r>
    </w:p>
    <w:p w:rsidR="00C0242E" w:rsidRPr="002F4E76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2F4E76">
        <w:rPr>
          <w:sz w:val="28"/>
          <w:szCs w:val="28"/>
        </w:rPr>
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C0242E" w:rsidRPr="002F4E76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2F4E76">
        <w:rPr>
          <w:sz w:val="28"/>
          <w:szCs w:val="28"/>
        </w:rPr>
        <w:t xml:space="preserve">повышение доступности для </w:t>
      </w:r>
      <w:proofErr w:type="spellStart"/>
      <w:r w:rsidRPr="002F4E76">
        <w:rPr>
          <w:sz w:val="28"/>
          <w:szCs w:val="28"/>
        </w:rPr>
        <w:t>наркопотребителей</w:t>
      </w:r>
      <w:proofErr w:type="spellEnd"/>
      <w:r w:rsidRPr="002F4E76">
        <w:rPr>
          <w:sz w:val="28"/>
          <w:szCs w:val="28"/>
        </w:rPr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2F4E76">
        <w:rPr>
          <w:sz w:val="28"/>
          <w:szCs w:val="28"/>
        </w:rPr>
        <w:t xml:space="preserve">повышение доступности социальной реабилитации и </w:t>
      </w:r>
      <w:proofErr w:type="spellStart"/>
      <w:r w:rsidRPr="002F4E76">
        <w:rPr>
          <w:sz w:val="28"/>
          <w:szCs w:val="28"/>
        </w:rPr>
        <w:t>ресоциализации</w:t>
      </w:r>
      <w:proofErr w:type="spellEnd"/>
      <w:r w:rsidRPr="002F4E76">
        <w:rPr>
          <w:sz w:val="28"/>
          <w:szCs w:val="28"/>
        </w:rPr>
        <w:t xml:space="preserve"> для </w:t>
      </w:r>
      <w:proofErr w:type="spellStart"/>
      <w:r w:rsidRPr="002F4E76">
        <w:rPr>
          <w:sz w:val="28"/>
          <w:szCs w:val="28"/>
        </w:rPr>
        <w:t>наркопотребителей</w:t>
      </w:r>
      <w:proofErr w:type="spellEnd"/>
      <w:r w:rsidRPr="002F4E76">
        <w:rPr>
          <w:sz w:val="28"/>
          <w:szCs w:val="28"/>
        </w:rPr>
        <w:t>, включая лиц, освободившихся из мест лишения свободы, и лиц без определенного места жительства;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>сокращение количества  ДТП и количества погибших в ДТП;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rStyle w:val="2"/>
          <w:color w:val="000000"/>
          <w:sz w:val="28"/>
          <w:szCs w:val="28"/>
          <w:lang w:eastAsia="en-US"/>
        </w:rPr>
        <w:lastRenderedPageBreak/>
        <w:t>повышение безопасности дорожного движения;</w:t>
      </w:r>
    </w:p>
    <w:p w:rsidR="00C0242E" w:rsidRPr="003E0969" w:rsidRDefault="00C0242E" w:rsidP="003E096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3E0969">
        <w:rPr>
          <w:sz w:val="28"/>
          <w:szCs w:val="28"/>
        </w:rPr>
        <w:t>развитие системы мер, направленных на профилактику терроризма и экстремизма на территории Котельничского района.</w:t>
      </w:r>
    </w:p>
    <w:p w:rsidR="00C0242E" w:rsidRPr="003E0969" w:rsidRDefault="00C0242E" w:rsidP="003E096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3E0969">
        <w:rPr>
          <w:sz w:val="28"/>
          <w:szCs w:val="28"/>
        </w:rPr>
        <w:t>Абзац «Оценка реализации муниципальной программы будет осуществляться по следующим показателям эффективности» изложить в новой редакции: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>количество зарегистрированных преступлений;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3E0969">
        <w:rPr>
          <w:sz w:val="28"/>
          <w:szCs w:val="28"/>
        </w:rPr>
        <w:t>количество преступлений, совершенных в состоянии опьянения;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3E0969">
        <w:rPr>
          <w:sz w:val="28"/>
          <w:szCs w:val="28"/>
        </w:rPr>
        <w:t>количество рассмотренных протоколов административных правонарушений, совершенных на территории Котельничского района по основаниям, предусмотренным Законом Кировской области от 04.12.2007 № 200-ЗО «Об административной ответственности в Кировской области»;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3E0969">
        <w:rPr>
          <w:sz w:val="28"/>
          <w:szCs w:val="28"/>
        </w:rPr>
        <w:t>количество преступлений, совершенных ранее судимыми гражданами;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>количество преступлений, совершенных несовершеннолетними или при их участии;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>количество несовершеннолетних, состоящих на учете в КДН и ЗП;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>к</w:t>
      </w:r>
      <w:r w:rsidRPr="003E0969">
        <w:rPr>
          <w:sz w:val="28"/>
          <w:szCs w:val="28"/>
        </w:rPr>
        <w:t>оличество преступлений, совершенных несовершеннолетними в состоянии алкогольного опьянения;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>число выявленных коррупционных правонарушений работниками органов местного самоуправления;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>число предупрежденных коррупционных правонарушений работниками органов местного самоуправления;</w:t>
      </w:r>
      <w:r w:rsidRPr="003E0969">
        <w:rPr>
          <w:sz w:val="28"/>
          <w:szCs w:val="28"/>
        </w:rPr>
        <w:t xml:space="preserve"> 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sz w:val="28"/>
          <w:szCs w:val="28"/>
        </w:rPr>
        <w:t xml:space="preserve">вовлеченность населения в незаконный оборот наркотиков в </w:t>
      </w:r>
      <w:proofErr w:type="spellStart"/>
      <w:r w:rsidRPr="003E0969">
        <w:rPr>
          <w:sz w:val="28"/>
          <w:szCs w:val="28"/>
        </w:rPr>
        <w:t>Котельничском</w:t>
      </w:r>
      <w:proofErr w:type="spellEnd"/>
      <w:r w:rsidRPr="003E0969">
        <w:rPr>
          <w:sz w:val="28"/>
          <w:szCs w:val="28"/>
        </w:rPr>
        <w:t xml:space="preserve"> районе;</w:t>
      </w:r>
    </w:p>
    <w:p w:rsidR="00C0242E" w:rsidRPr="003E0969" w:rsidRDefault="00C0242E" w:rsidP="003E0969">
      <w:pPr>
        <w:pStyle w:val="a7"/>
        <w:overflowPunct/>
        <w:autoSpaceDE/>
        <w:spacing w:line="360" w:lineRule="auto"/>
        <w:ind w:left="0" w:firstLine="709"/>
        <w:contextualSpacing w:val="0"/>
        <w:jc w:val="both"/>
        <w:textAlignment w:val="auto"/>
        <w:rPr>
          <w:sz w:val="28"/>
          <w:szCs w:val="28"/>
        </w:rPr>
      </w:pPr>
      <w:proofErr w:type="spellStart"/>
      <w:r w:rsidRPr="003E0969">
        <w:rPr>
          <w:sz w:val="28"/>
          <w:szCs w:val="28"/>
        </w:rPr>
        <w:t>криминогенность</w:t>
      </w:r>
      <w:proofErr w:type="spellEnd"/>
      <w:r w:rsidRPr="003E0969">
        <w:rPr>
          <w:sz w:val="28"/>
          <w:szCs w:val="28"/>
        </w:rPr>
        <w:t xml:space="preserve"> наркомании;</w:t>
      </w:r>
    </w:p>
    <w:p w:rsidR="00C0242E" w:rsidRPr="003E0969" w:rsidRDefault="00C0242E" w:rsidP="003E0969">
      <w:pPr>
        <w:pStyle w:val="a7"/>
        <w:overflowPunct/>
        <w:autoSpaceDE/>
        <w:spacing w:line="360" w:lineRule="auto"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3E0969">
        <w:rPr>
          <w:sz w:val="28"/>
          <w:szCs w:val="28"/>
        </w:rPr>
        <w:t>количество случаев отравления наркотиками, в том числе среди несовершеннолетних;</w:t>
      </w:r>
    </w:p>
    <w:p w:rsidR="00C0242E" w:rsidRPr="003E0969" w:rsidRDefault="00C0242E" w:rsidP="003E0969">
      <w:pPr>
        <w:pStyle w:val="a7"/>
        <w:overflowPunct/>
        <w:autoSpaceDE/>
        <w:spacing w:line="360" w:lineRule="auto"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3E0969">
        <w:rPr>
          <w:sz w:val="28"/>
          <w:szCs w:val="28"/>
        </w:rPr>
        <w:t>количество случаев смерти в результате потребления наркотиков;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  <w:r w:rsidRPr="003E0969">
        <w:rPr>
          <w:bCs/>
          <w:sz w:val="28"/>
          <w:szCs w:val="28"/>
        </w:rPr>
        <w:t>количество ДТП;</w:t>
      </w:r>
    </w:p>
    <w:p w:rsidR="00C0242E" w:rsidRPr="003E0969" w:rsidRDefault="00C0242E" w:rsidP="003E0969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3E0969">
        <w:rPr>
          <w:bCs/>
          <w:sz w:val="28"/>
          <w:szCs w:val="28"/>
        </w:rPr>
        <w:t>количество ДТП с погибшими;</w:t>
      </w:r>
    </w:p>
    <w:p w:rsidR="003E0969" w:rsidRDefault="00C0242E" w:rsidP="007F73B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3E0969">
        <w:rPr>
          <w:bCs/>
          <w:sz w:val="28"/>
          <w:szCs w:val="28"/>
        </w:rPr>
        <w:lastRenderedPageBreak/>
        <w:t>количество преступлений экстремистской направленности на территории Котельничского района.</w:t>
      </w:r>
    </w:p>
    <w:p w:rsidR="007F73B9" w:rsidRDefault="00901C39" w:rsidP="007F73B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</w:t>
      </w:r>
      <w:r w:rsidR="000C0D38" w:rsidRPr="00C0242E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0C0D38" w:rsidRPr="00C0242E">
        <w:rPr>
          <w:sz w:val="28"/>
          <w:szCs w:val="28"/>
        </w:rPr>
        <w:t xml:space="preserve"> 3 муниципальной программы «Обобщенная характеристика мероприятий муниципальной программы» </w:t>
      </w:r>
      <w:r>
        <w:rPr>
          <w:sz w:val="28"/>
          <w:szCs w:val="28"/>
        </w:rPr>
        <w:t>абзац «</w:t>
      </w:r>
      <w:r w:rsidR="007F73B9" w:rsidRPr="00FA3C72">
        <w:rPr>
          <w:sz w:val="28"/>
          <w:szCs w:val="28"/>
        </w:rPr>
        <w:t>Решение задачи «</w:t>
      </w:r>
      <w:r w:rsidR="007F73B9" w:rsidRPr="007F73B9">
        <w:rPr>
          <w:sz w:val="28"/>
          <w:szCs w:val="28"/>
        </w:rPr>
        <w:t>П</w:t>
      </w:r>
      <w:r w:rsidR="007F73B9" w:rsidRPr="007F73B9">
        <w:rPr>
          <w:bCs/>
          <w:sz w:val="28"/>
          <w:szCs w:val="28"/>
        </w:rPr>
        <w:t>овышение качества и эффективности профилактики немедицинского потребления наркотиков и их незаконного оборота</w:t>
      </w:r>
      <w:r w:rsidR="007F73B9" w:rsidRPr="00FA3C72">
        <w:rPr>
          <w:sz w:val="28"/>
          <w:szCs w:val="28"/>
        </w:rPr>
        <w:t>» будет осуществляться путем осуществления отдельного мероприятия «Комплексные меры противодействия немедицинскому потреблению наркотических средств и их незаконн</w:t>
      </w:r>
      <w:r w:rsidR="007F73B9">
        <w:rPr>
          <w:sz w:val="28"/>
          <w:szCs w:val="28"/>
        </w:rPr>
        <w:t xml:space="preserve">ому обороту в </w:t>
      </w:r>
      <w:proofErr w:type="spellStart"/>
      <w:r w:rsidR="007F73B9">
        <w:rPr>
          <w:sz w:val="28"/>
          <w:szCs w:val="28"/>
        </w:rPr>
        <w:t>Котельничском</w:t>
      </w:r>
      <w:proofErr w:type="spellEnd"/>
      <w:r w:rsidR="007F73B9">
        <w:rPr>
          <w:sz w:val="28"/>
          <w:szCs w:val="28"/>
        </w:rPr>
        <w:t xml:space="preserve"> районе»</w:t>
      </w:r>
      <w:r w:rsidR="007F73B9" w:rsidRPr="00AB0D03">
        <w:rPr>
          <w:bCs/>
          <w:sz w:val="28"/>
          <w:szCs w:val="28"/>
        </w:rPr>
        <w:t xml:space="preserve"> в рамках этого мероприятия будет реализовано следующее:</w:t>
      </w:r>
      <w:proofErr w:type="gramEnd"/>
    </w:p>
    <w:p w:rsidR="007F73B9" w:rsidRPr="00847979" w:rsidRDefault="007F73B9" w:rsidP="007F73B9">
      <w:pPr>
        <w:widowControl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4797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47979">
        <w:rPr>
          <w:sz w:val="28"/>
          <w:szCs w:val="28"/>
        </w:rPr>
        <w:t>роведение межведомственных оперативно-профилактических операций и мероприятий, направленных на противодействие незаконному обороту наркотических средств и психотропных веще</w:t>
      </w:r>
      <w:proofErr w:type="gramStart"/>
      <w:r w:rsidRPr="00847979">
        <w:rPr>
          <w:sz w:val="28"/>
          <w:szCs w:val="28"/>
        </w:rPr>
        <w:t>ств ср</w:t>
      </w:r>
      <w:proofErr w:type="gramEnd"/>
      <w:r w:rsidRPr="00847979">
        <w:rPr>
          <w:sz w:val="28"/>
          <w:szCs w:val="28"/>
        </w:rPr>
        <w:t>еди населения</w:t>
      </w:r>
      <w:r>
        <w:rPr>
          <w:sz w:val="28"/>
          <w:szCs w:val="28"/>
        </w:rPr>
        <w:t>;</w:t>
      </w:r>
    </w:p>
    <w:p w:rsidR="007F73B9" w:rsidRPr="00847979" w:rsidRDefault="007F73B9" w:rsidP="007F73B9">
      <w:pPr>
        <w:widowControl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4797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847979">
        <w:rPr>
          <w:sz w:val="28"/>
          <w:szCs w:val="28"/>
        </w:rPr>
        <w:t>рганизация и проведение обучающих семинаров по вопросам профилактики употребления наркотических сре</w:t>
      </w:r>
      <w:proofErr w:type="gramStart"/>
      <w:r w:rsidRPr="00847979">
        <w:rPr>
          <w:sz w:val="28"/>
          <w:szCs w:val="28"/>
        </w:rPr>
        <w:t>дств ср</w:t>
      </w:r>
      <w:proofErr w:type="gramEnd"/>
      <w:r w:rsidRPr="00847979">
        <w:rPr>
          <w:sz w:val="28"/>
          <w:szCs w:val="28"/>
        </w:rPr>
        <w:t>еди детей, подростков и молодежи</w:t>
      </w:r>
      <w:r>
        <w:rPr>
          <w:sz w:val="28"/>
          <w:szCs w:val="28"/>
        </w:rPr>
        <w:t>;</w:t>
      </w:r>
    </w:p>
    <w:p w:rsidR="007F73B9" w:rsidRPr="00847979" w:rsidRDefault="007F73B9" w:rsidP="007F73B9">
      <w:pPr>
        <w:widowControl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4797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847979">
        <w:rPr>
          <w:sz w:val="28"/>
          <w:szCs w:val="28"/>
        </w:rPr>
        <w:t>формление в образовательных организациях стендов и иной наглядной агитации по профилактике потребления несовершеннолетними наркотических средств и психотропных веществ, информирование о привлечении к ответственности несовершеннолетних за правонарушения в сфере незаконного оборота наркотиков</w:t>
      </w:r>
      <w:r>
        <w:rPr>
          <w:sz w:val="28"/>
          <w:szCs w:val="28"/>
        </w:rPr>
        <w:t>;</w:t>
      </w:r>
    </w:p>
    <w:p w:rsidR="007F73B9" w:rsidRPr="00847979" w:rsidRDefault="007F73B9" w:rsidP="007F73B9">
      <w:pPr>
        <w:widowControl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4797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847979">
        <w:rPr>
          <w:sz w:val="28"/>
          <w:szCs w:val="28"/>
        </w:rPr>
        <w:t>рганизация в учреждениях социального обслуживания населения мероприятий направленных на формирование здорового образа жизни</w:t>
      </w:r>
      <w:r>
        <w:rPr>
          <w:sz w:val="28"/>
          <w:szCs w:val="28"/>
        </w:rPr>
        <w:t>;</w:t>
      </w:r>
    </w:p>
    <w:p w:rsidR="007F73B9" w:rsidRPr="00847979" w:rsidRDefault="007F73B9" w:rsidP="007F73B9">
      <w:pPr>
        <w:widowControl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4797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47979">
        <w:rPr>
          <w:sz w:val="28"/>
          <w:szCs w:val="28"/>
        </w:rPr>
        <w:t xml:space="preserve">роведение мониторинга </w:t>
      </w:r>
      <w:proofErr w:type="spellStart"/>
      <w:r w:rsidRPr="00847979">
        <w:rPr>
          <w:sz w:val="28"/>
          <w:szCs w:val="28"/>
        </w:rPr>
        <w:t>наркоситуации</w:t>
      </w:r>
      <w:proofErr w:type="spellEnd"/>
      <w:r w:rsidRPr="00847979">
        <w:rPr>
          <w:sz w:val="28"/>
          <w:szCs w:val="28"/>
        </w:rPr>
        <w:t xml:space="preserve"> с целью изучения масштабов распространения наркомании на территории района</w:t>
      </w:r>
      <w:r>
        <w:rPr>
          <w:sz w:val="28"/>
          <w:szCs w:val="28"/>
        </w:rPr>
        <w:t>;</w:t>
      </w:r>
    </w:p>
    <w:p w:rsidR="007F73B9" w:rsidRDefault="007F73B9" w:rsidP="007F73B9">
      <w:pPr>
        <w:spacing w:line="360" w:lineRule="auto"/>
        <w:ind w:firstLine="709"/>
        <w:jc w:val="both"/>
        <w:rPr>
          <w:sz w:val="28"/>
          <w:szCs w:val="28"/>
        </w:rPr>
      </w:pPr>
      <w:r w:rsidRPr="00847979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847979">
        <w:rPr>
          <w:sz w:val="28"/>
          <w:szCs w:val="28"/>
        </w:rPr>
        <w:t>ыявление и устранение причин и условий, способствующих наркомании, предупреждение неза</w:t>
      </w:r>
      <w:r>
        <w:rPr>
          <w:sz w:val="28"/>
          <w:szCs w:val="28"/>
        </w:rPr>
        <w:t xml:space="preserve">конного потребления наркотиков.  </w:t>
      </w:r>
      <w:r w:rsidRPr="00847979">
        <w:rPr>
          <w:sz w:val="28"/>
          <w:szCs w:val="28"/>
        </w:rPr>
        <w:t>Содействие в организации лечения больных наркоманией</w:t>
      </w:r>
      <w:r>
        <w:rPr>
          <w:sz w:val="28"/>
          <w:szCs w:val="28"/>
        </w:rPr>
        <w:t>;</w:t>
      </w:r>
    </w:p>
    <w:p w:rsidR="007F73B9" w:rsidRPr="00BE0F55" w:rsidRDefault="007F73B9" w:rsidP="007F73B9">
      <w:pPr>
        <w:widowControl w:val="0"/>
        <w:numPr>
          <w:ilvl w:val="0"/>
          <w:numId w:val="8"/>
        </w:numPr>
        <w:tabs>
          <w:tab w:val="left" w:pos="978"/>
        </w:tabs>
        <w:suppressAutoHyphens w:val="0"/>
        <w:overflowPunct/>
        <w:autoSpaceDE/>
        <w:spacing w:line="360" w:lineRule="auto"/>
        <w:ind w:firstLine="709"/>
        <w:jc w:val="both"/>
        <w:textAlignment w:val="auto"/>
        <w:rPr>
          <w:rFonts w:eastAsia="Arial Unicode MS"/>
          <w:iCs/>
          <w:sz w:val="28"/>
          <w:szCs w:val="28"/>
          <w:lang w:eastAsia="ru-RU"/>
        </w:rPr>
      </w:pPr>
      <w:r w:rsidRPr="00BE0F55">
        <w:rPr>
          <w:rFonts w:eastAsia="Arial Unicode MS"/>
          <w:iCs/>
          <w:color w:val="000000"/>
          <w:sz w:val="28"/>
          <w:szCs w:val="28"/>
          <w:lang w:eastAsia="ru-RU"/>
        </w:rPr>
        <w:t>повышение эффективности работы правоохранительных органов по пресечению незаконного оборота наркотиков;</w:t>
      </w:r>
    </w:p>
    <w:p w:rsidR="007F73B9" w:rsidRPr="00BE0F55" w:rsidRDefault="007F73B9" w:rsidP="007F73B9">
      <w:pPr>
        <w:widowControl w:val="0"/>
        <w:numPr>
          <w:ilvl w:val="0"/>
          <w:numId w:val="8"/>
        </w:numPr>
        <w:tabs>
          <w:tab w:val="left" w:pos="978"/>
        </w:tabs>
        <w:suppressAutoHyphens w:val="0"/>
        <w:overflowPunct/>
        <w:autoSpaceDE/>
        <w:spacing w:line="360" w:lineRule="auto"/>
        <w:ind w:firstLine="709"/>
        <w:jc w:val="both"/>
        <w:textAlignment w:val="auto"/>
        <w:rPr>
          <w:rFonts w:eastAsia="Arial Unicode MS"/>
          <w:iCs/>
          <w:sz w:val="28"/>
          <w:szCs w:val="28"/>
          <w:lang w:eastAsia="ru-RU"/>
        </w:rPr>
      </w:pPr>
      <w:r w:rsidRPr="00BE0F55">
        <w:rPr>
          <w:rFonts w:eastAsia="Arial Unicode MS"/>
          <w:iCs/>
          <w:color w:val="000000"/>
          <w:sz w:val="28"/>
          <w:szCs w:val="28"/>
          <w:lang w:eastAsia="ru-RU"/>
        </w:rPr>
        <w:t xml:space="preserve">развитие и совершенствование системы лечения и реабилитации лиц, </w:t>
      </w:r>
      <w:r w:rsidRPr="00BE0F55">
        <w:rPr>
          <w:rFonts w:eastAsia="Arial Unicode MS"/>
          <w:iCs/>
          <w:color w:val="000000"/>
          <w:sz w:val="28"/>
          <w:szCs w:val="28"/>
          <w:lang w:eastAsia="ru-RU"/>
        </w:rPr>
        <w:lastRenderedPageBreak/>
        <w:t xml:space="preserve">допускающих немедицинское потребление </w:t>
      </w:r>
      <w:proofErr w:type="spellStart"/>
      <w:r w:rsidRPr="00BE0F55">
        <w:rPr>
          <w:rFonts w:eastAsia="Arial Unicode MS"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BE0F55">
        <w:rPr>
          <w:rFonts w:eastAsia="Arial Unicode MS"/>
          <w:iCs/>
          <w:color w:val="000000"/>
          <w:sz w:val="28"/>
          <w:szCs w:val="28"/>
          <w:lang w:eastAsia="ru-RU"/>
        </w:rPr>
        <w:t xml:space="preserve"> веществ;</w:t>
      </w:r>
    </w:p>
    <w:p w:rsidR="007F73B9" w:rsidRPr="00BE0F55" w:rsidRDefault="007F73B9" w:rsidP="007F73B9">
      <w:pPr>
        <w:widowControl w:val="0"/>
        <w:numPr>
          <w:ilvl w:val="0"/>
          <w:numId w:val="8"/>
        </w:numPr>
        <w:tabs>
          <w:tab w:val="left" w:pos="978"/>
        </w:tabs>
        <w:suppressAutoHyphens w:val="0"/>
        <w:overflowPunct/>
        <w:autoSpaceDE/>
        <w:spacing w:line="360" w:lineRule="auto"/>
        <w:ind w:firstLine="709"/>
        <w:jc w:val="both"/>
        <w:textAlignment w:val="auto"/>
        <w:rPr>
          <w:rFonts w:eastAsia="Arial Unicode MS"/>
          <w:iCs/>
          <w:sz w:val="28"/>
          <w:szCs w:val="28"/>
          <w:lang w:eastAsia="ru-RU"/>
        </w:rPr>
      </w:pPr>
      <w:r w:rsidRPr="00BE0F55">
        <w:rPr>
          <w:rFonts w:eastAsia="Arial Unicode MS"/>
          <w:iCs/>
          <w:color w:val="000000"/>
          <w:sz w:val="28"/>
          <w:szCs w:val="28"/>
          <w:lang w:eastAsia="ru-RU"/>
        </w:rPr>
        <w:t>осуществление комплекса мер по формированию здорового образа жизни среди населения, в том числе детей и молодежи;</w:t>
      </w:r>
    </w:p>
    <w:p w:rsidR="00180196" w:rsidRPr="007F73B9" w:rsidRDefault="007F73B9" w:rsidP="007F73B9">
      <w:pPr>
        <w:widowControl w:val="0"/>
        <w:numPr>
          <w:ilvl w:val="0"/>
          <w:numId w:val="8"/>
        </w:numPr>
        <w:tabs>
          <w:tab w:val="left" w:pos="997"/>
        </w:tabs>
        <w:suppressAutoHyphens w:val="0"/>
        <w:overflowPunct/>
        <w:autoSpaceDE/>
        <w:spacing w:line="360" w:lineRule="auto"/>
        <w:ind w:firstLine="709"/>
        <w:jc w:val="both"/>
        <w:textAlignment w:val="auto"/>
        <w:rPr>
          <w:rFonts w:eastAsia="Arial Unicode MS"/>
          <w:iCs/>
          <w:sz w:val="28"/>
          <w:szCs w:val="28"/>
          <w:lang w:eastAsia="ru-RU"/>
        </w:rPr>
      </w:pPr>
      <w:r w:rsidRPr="00BE0F55">
        <w:rPr>
          <w:rFonts w:eastAsia="Arial Unicode MS"/>
          <w:iCs/>
          <w:color w:val="000000"/>
          <w:sz w:val="28"/>
          <w:szCs w:val="28"/>
          <w:lang w:eastAsia="ru-RU"/>
        </w:rPr>
        <w:t xml:space="preserve">совершенствование организационного, нормативного правового и методического обеспечения </w:t>
      </w:r>
      <w:proofErr w:type="spellStart"/>
      <w:r w:rsidRPr="00BE0F55">
        <w:rPr>
          <w:rFonts w:eastAsia="Arial Unicode MS"/>
          <w:iCs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BE0F55">
        <w:rPr>
          <w:rFonts w:eastAsia="Arial Unicode MS"/>
          <w:iCs/>
          <w:color w:val="000000"/>
          <w:sz w:val="28"/>
          <w:szCs w:val="28"/>
          <w:lang w:eastAsia="ru-RU"/>
        </w:rPr>
        <w:t xml:space="preserve"> деятельности</w:t>
      </w:r>
      <w:r w:rsidR="00901C39" w:rsidRPr="007F73B9">
        <w:rPr>
          <w:sz w:val="28"/>
          <w:szCs w:val="28"/>
        </w:rPr>
        <w:t>» изложить в новой редакции:</w:t>
      </w:r>
    </w:p>
    <w:p w:rsidR="007F73B9" w:rsidRDefault="007F73B9" w:rsidP="00E37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Отдельное мероприятия </w:t>
      </w:r>
      <w:r w:rsidRPr="00FA3C72">
        <w:rPr>
          <w:sz w:val="28"/>
          <w:szCs w:val="28"/>
        </w:rPr>
        <w:t>«Комплексные меры противодействия немедицинскому потреблению наркотических средств и их незаконн</w:t>
      </w:r>
      <w:r>
        <w:rPr>
          <w:sz w:val="28"/>
          <w:szCs w:val="28"/>
        </w:rPr>
        <w:t xml:space="preserve">ому обороту в </w:t>
      </w:r>
      <w:proofErr w:type="spellStart"/>
      <w:r>
        <w:rPr>
          <w:sz w:val="28"/>
          <w:szCs w:val="28"/>
        </w:rPr>
        <w:t>Котельничском</w:t>
      </w:r>
      <w:proofErr w:type="spellEnd"/>
      <w:r>
        <w:rPr>
          <w:sz w:val="28"/>
          <w:szCs w:val="28"/>
        </w:rPr>
        <w:t xml:space="preserve"> районе» будет направлено на р</w:t>
      </w:r>
      <w:r w:rsidR="00901C39">
        <w:rPr>
          <w:sz w:val="28"/>
          <w:szCs w:val="28"/>
        </w:rPr>
        <w:t>ешение задач</w:t>
      </w:r>
      <w:r>
        <w:rPr>
          <w:sz w:val="28"/>
          <w:szCs w:val="28"/>
        </w:rPr>
        <w:t>:</w:t>
      </w:r>
    </w:p>
    <w:p w:rsidR="007F73B9" w:rsidRDefault="007F73B9" w:rsidP="00E374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- </w:t>
      </w:r>
      <w:r w:rsidR="00901C39" w:rsidRPr="00901C39">
        <w:rPr>
          <w:bCs/>
          <w:sz w:val="28"/>
          <w:szCs w:val="28"/>
          <w:bdr w:val="none" w:sz="0" w:space="0" w:color="auto" w:frame="1"/>
        </w:rPr>
        <w:t>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региона</w:t>
      </w:r>
      <w:r w:rsidR="00901C39" w:rsidRPr="00901C39">
        <w:rPr>
          <w:bCs/>
          <w:sz w:val="28"/>
          <w:szCs w:val="28"/>
        </w:rPr>
        <w:t>;</w:t>
      </w:r>
    </w:p>
    <w:p w:rsidR="007F73B9" w:rsidRDefault="007F73B9" w:rsidP="00E374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01C39" w:rsidRPr="00901C39">
        <w:rPr>
          <w:sz w:val="28"/>
          <w:szCs w:val="28"/>
        </w:rPr>
        <w:t xml:space="preserve">обеспечение эффективной координации </w:t>
      </w:r>
      <w:proofErr w:type="spellStart"/>
      <w:r w:rsidR="00901C39" w:rsidRPr="00901C39">
        <w:rPr>
          <w:sz w:val="28"/>
          <w:szCs w:val="28"/>
        </w:rPr>
        <w:t>антинаркотической</w:t>
      </w:r>
      <w:proofErr w:type="spellEnd"/>
      <w:r w:rsidR="00901C39" w:rsidRPr="00901C39">
        <w:rPr>
          <w:sz w:val="28"/>
          <w:szCs w:val="28"/>
        </w:rPr>
        <w:t xml:space="preserve"> деятельности;</w:t>
      </w:r>
      <w:r w:rsidR="00901C39">
        <w:rPr>
          <w:bCs/>
          <w:sz w:val="28"/>
          <w:szCs w:val="28"/>
        </w:rPr>
        <w:t xml:space="preserve"> </w:t>
      </w:r>
    </w:p>
    <w:p w:rsidR="007F73B9" w:rsidRDefault="007F73B9" w:rsidP="00E374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01C39" w:rsidRPr="00901C39">
        <w:rPr>
          <w:sz w:val="28"/>
          <w:szCs w:val="28"/>
        </w:rPr>
        <w:t xml:space="preserve">совершенствование системы мониторинга </w:t>
      </w:r>
      <w:proofErr w:type="spellStart"/>
      <w:r w:rsidR="00901C39" w:rsidRPr="00901C39">
        <w:rPr>
          <w:sz w:val="28"/>
          <w:szCs w:val="28"/>
        </w:rPr>
        <w:t>наркоситуации</w:t>
      </w:r>
      <w:proofErr w:type="spellEnd"/>
      <w:r w:rsidR="00901C39" w:rsidRPr="00901C39">
        <w:rPr>
          <w:sz w:val="28"/>
          <w:szCs w:val="28"/>
        </w:rPr>
        <w:t xml:space="preserve">, повышение оперативности и объективности исследований в сфере </w:t>
      </w:r>
      <w:proofErr w:type="gramStart"/>
      <w:r w:rsidR="00901C39" w:rsidRPr="00901C39">
        <w:rPr>
          <w:sz w:val="28"/>
          <w:szCs w:val="28"/>
        </w:rPr>
        <w:t>контроля за</w:t>
      </w:r>
      <w:proofErr w:type="gramEnd"/>
      <w:r w:rsidR="00901C39" w:rsidRPr="00901C39">
        <w:rPr>
          <w:sz w:val="28"/>
          <w:szCs w:val="28"/>
        </w:rPr>
        <w:t xml:space="preserve"> оборотом наркотиков;</w:t>
      </w:r>
      <w:r w:rsidR="00901C39">
        <w:rPr>
          <w:bCs/>
          <w:sz w:val="28"/>
          <w:szCs w:val="28"/>
        </w:rPr>
        <w:t xml:space="preserve"> </w:t>
      </w:r>
    </w:p>
    <w:p w:rsidR="007F73B9" w:rsidRDefault="007F73B9" w:rsidP="00E374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01C39" w:rsidRPr="00901C39">
        <w:rPr>
          <w:sz w:val="28"/>
          <w:szCs w:val="28"/>
        </w:rPr>
        <w:t xml:space="preserve">формирование на общих методологических основаниях единой системы комплексной </w:t>
      </w:r>
      <w:proofErr w:type="spellStart"/>
      <w:r w:rsidR="00901C39" w:rsidRPr="00901C39">
        <w:rPr>
          <w:sz w:val="28"/>
          <w:szCs w:val="28"/>
        </w:rPr>
        <w:t>антинаркотической</w:t>
      </w:r>
      <w:proofErr w:type="spellEnd"/>
      <w:r w:rsidR="00901C39" w:rsidRPr="00901C39">
        <w:rPr>
          <w:sz w:val="28"/>
          <w:szCs w:val="28"/>
        </w:rPr>
        <w:t xml:space="preserve"> профилактической деятельности;</w:t>
      </w:r>
    </w:p>
    <w:p w:rsidR="007F73B9" w:rsidRDefault="007F73B9" w:rsidP="00E374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01C39" w:rsidRPr="00901C39">
        <w:rPr>
          <w:sz w:val="28"/>
          <w:szCs w:val="28"/>
        </w:rPr>
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  <w:r w:rsidR="00901C39">
        <w:rPr>
          <w:bCs/>
          <w:sz w:val="28"/>
          <w:szCs w:val="28"/>
        </w:rPr>
        <w:t xml:space="preserve"> </w:t>
      </w:r>
    </w:p>
    <w:p w:rsidR="007F73B9" w:rsidRDefault="007F73B9" w:rsidP="00E374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01C39" w:rsidRPr="00901C39">
        <w:rPr>
          <w:sz w:val="28"/>
          <w:szCs w:val="28"/>
        </w:rPr>
        <w:t xml:space="preserve">повышение доступности для </w:t>
      </w:r>
      <w:proofErr w:type="spellStart"/>
      <w:r w:rsidR="00901C39" w:rsidRPr="00901C39">
        <w:rPr>
          <w:sz w:val="28"/>
          <w:szCs w:val="28"/>
        </w:rPr>
        <w:t>наркопотребителей</w:t>
      </w:r>
      <w:proofErr w:type="spellEnd"/>
      <w:r w:rsidR="00901C39" w:rsidRPr="00901C39">
        <w:rPr>
          <w:sz w:val="28"/>
          <w:szCs w:val="28"/>
        </w:rPr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7F73B9" w:rsidRDefault="007F73B9" w:rsidP="00E37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01C39" w:rsidRPr="00901C39">
        <w:rPr>
          <w:sz w:val="28"/>
          <w:szCs w:val="28"/>
        </w:rPr>
        <w:t xml:space="preserve">повышение доступности социальной реабилитации и </w:t>
      </w:r>
      <w:proofErr w:type="spellStart"/>
      <w:r w:rsidR="00901C39" w:rsidRPr="00901C39">
        <w:rPr>
          <w:sz w:val="28"/>
          <w:szCs w:val="28"/>
        </w:rPr>
        <w:t>ресоциализации</w:t>
      </w:r>
      <w:proofErr w:type="spellEnd"/>
      <w:r w:rsidR="00901C39" w:rsidRPr="00901C39">
        <w:rPr>
          <w:sz w:val="28"/>
          <w:szCs w:val="28"/>
        </w:rPr>
        <w:t xml:space="preserve"> для </w:t>
      </w:r>
      <w:proofErr w:type="spellStart"/>
      <w:r w:rsidR="00901C39" w:rsidRPr="00901C39">
        <w:rPr>
          <w:sz w:val="28"/>
          <w:szCs w:val="28"/>
        </w:rPr>
        <w:t>наркопотребителей</w:t>
      </w:r>
      <w:proofErr w:type="spellEnd"/>
      <w:r w:rsidR="00901C39" w:rsidRPr="00901C39">
        <w:rPr>
          <w:sz w:val="28"/>
          <w:szCs w:val="28"/>
        </w:rPr>
        <w:t>, включая лиц, освободившихся из мест лишения свободы, и лиц без определенного места жительства</w:t>
      </w:r>
      <w:r>
        <w:rPr>
          <w:sz w:val="28"/>
          <w:szCs w:val="28"/>
        </w:rPr>
        <w:t>.</w:t>
      </w:r>
      <w:r w:rsidR="00901C39">
        <w:rPr>
          <w:sz w:val="28"/>
          <w:szCs w:val="28"/>
        </w:rPr>
        <w:t xml:space="preserve"> </w:t>
      </w:r>
    </w:p>
    <w:p w:rsidR="00E374EE" w:rsidRDefault="00E374EE" w:rsidP="00E374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AB0D03">
        <w:rPr>
          <w:bCs/>
          <w:sz w:val="28"/>
          <w:szCs w:val="28"/>
        </w:rPr>
        <w:t xml:space="preserve"> рамках этого мероприятия будет реализовано следующее:</w:t>
      </w:r>
    </w:p>
    <w:p w:rsidR="00E374EE" w:rsidRPr="00033F78" w:rsidRDefault="00E374EE" w:rsidP="00033F78">
      <w:pPr>
        <w:spacing w:line="360" w:lineRule="auto"/>
        <w:ind w:firstLine="709"/>
        <w:jc w:val="both"/>
        <w:rPr>
          <w:sz w:val="28"/>
          <w:szCs w:val="28"/>
        </w:rPr>
      </w:pPr>
      <w:r w:rsidRPr="00033F78">
        <w:rPr>
          <w:bCs/>
          <w:sz w:val="28"/>
          <w:szCs w:val="28"/>
        </w:rPr>
        <w:lastRenderedPageBreak/>
        <w:t xml:space="preserve">- </w:t>
      </w:r>
      <w:r w:rsidRPr="00033F78">
        <w:rPr>
          <w:sz w:val="28"/>
          <w:szCs w:val="28"/>
        </w:rPr>
        <w:t xml:space="preserve">информирование населения сельских поселений на сходах и собраниях граждан об ответственности за культивирование </w:t>
      </w:r>
      <w:proofErr w:type="spellStart"/>
      <w:r w:rsidRPr="00033F78">
        <w:rPr>
          <w:sz w:val="28"/>
          <w:szCs w:val="28"/>
        </w:rPr>
        <w:t>наркосодержащих</w:t>
      </w:r>
      <w:proofErr w:type="spellEnd"/>
      <w:r w:rsidRPr="00033F78">
        <w:rPr>
          <w:sz w:val="28"/>
          <w:szCs w:val="28"/>
        </w:rPr>
        <w:t xml:space="preserve"> растений на приусадебных участках;</w:t>
      </w:r>
    </w:p>
    <w:p w:rsidR="00E374EE" w:rsidRPr="00033F78" w:rsidRDefault="00E374EE" w:rsidP="00033F78">
      <w:pPr>
        <w:spacing w:line="360" w:lineRule="auto"/>
        <w:ind w:firstLine="709"/>
        <w:jc w:val="both"/>
        <w:rPr>
          <w:sz w:val="28"/>
          <w:szCs w:val="28"/>
        </w:rPr>
      </w:pPr>
      <w:r w:rsidRPr="00033F78">
        <w:rPr>
          <w:sz w:val="28"/>
          <w:szCs w:val="28"/>
        </w:rPr>
        <w:t xml:space="preserve">- проведение мониторинга </w:t>
      </w:r>
      <w:proofErr w:type="spellStart"/>
      <w:r w:rsidRPr="00033F78">
        <w:rPr>
          <w:sz w:val="28"/>
          <w:szCs w:val="28"/>
        </w:rPr>
        <w:t>наркоситуации</w:t>
      </w:r>
      <w:proofErr w:type="spellEnd"/>
      <w:r w:rsidRPr="00033F78">
        <w:rPr>
          <w:sz w:val="28"/>
          <w:szCs w:val="28"/>
        </w:rPr>
        <w:t>, проведение ежеквартальных заседаний АНК;</w:t>
      </w:r>
    </w:p>
    <w:p w:rsidR="00E374EE" w:rsidRPr="00033F78" w:rsidRDefault="00E374EE" w:rsidP="00033F78">
      <w:pPr>
        <w:spacing w:line="360" w:lineRule="auto"/>
        <w:ind w:firstLine="709"/>
        <w:jc w:val="both"/>
        <w:rPr>
          <w:sz w:val="28"/>
          <w:szCs w:val="28"/>
        </w:rPr>
      </w:pPr>
      <w:r w:rsidRPr="00033F78">
        <w:rPr>
          <w:sz w:val="28"/>
          <w:szCs w:val="28"/>
        </w:rPr>
        <w:t xml:space="preserve">- </w:t>
      </w:r>
      <w:r w:rsidR="00033F78">
        <w:rPr>
          <w:sz w:val="28"/>
          <w:szCs w:val="28"/>
        </w:rPr>
        <w:t>и</w:t>
      </w:r>
      <w:r w:rsidRPr="00033F78">
        <w:rPr>
          <w:sz w:val="28"/>
          <w:szCs w:val="28"/>
        </w:rPr>
        <w:t>зготовление и распространение печатных изданий (памяток, буклетов);</w:t>
      </w:r>
    </w:p>
    <w:p w:rsidR="00E374EE" w:rsidRPr="00033F78" w:rsidRDefault="00E374EE" w:rsidP="00033F78">
      <w:pPr>
        <w:spacing w:line="360" w:lineRule="auto"/>
        <w:ind w:firstLine="709"/>
        <w:jc w:val="both"/>
        <w:rPr>
          <w:sz w:val="28"/>
          <w:szCs w:val="28"/>
        </w:rPr>
      </w:pPr>
      <w:r w:rsidRPr="00033F78">
        <w:rPr>
          <w:sz w:val="28"/>
          <w:szCs w:val="28"/>
        </w:rPr>
        <w:t xml:space="preserve">- </w:t>
      </w:r>
      <w:r w:rsidR="00033F78">
        <w:rPr>
          <w:sz w:val="28"/>
          <w:szCs w:val="28"/>
        </w:rPr>
        <w:t>н</w:t>
      </w:r>
      <w:r w:rsidRPr="00033F78">
        <w:rPr>
          <w:sz w:val="28"/>
          <w:szCs w:val="28"/>
        </w:rPr>
        <w:t xml:space="preserve">аполнение </w:t>
      </w:r>
      <w:proofErr w:type="spellStart"/>
      <w:proofErr w:type="gramStart"/>
      <w:r w:rsidRPr="00033F78">
        <w:rPr>
          <w:sz w:val="28"/>
          <w:szCs w:val="28"/>
        </w:rPr>
        <w:t>Интернет-пространства</w:t>
      </w:r>
      <w:proofErr w:type="spellEnd"/>
      <w:proofErr w:type="gramEnd"/>
      <w:r w:rsidRPr="00033F78">
        <w:rPr>
          <w:sz w:val="28"/>
          <w:szCs w:val="28"/>
        </w:rPr>
        <w:t xml:space="preserve"> </w:t>
      </w:r>
      <w:proofErr w:type="spellStart"/>
      <w:r w:rsidRPr="00033F78">
        <w:rPr>
          <w:sz w:val="28"/>
          <w:szCs w:val="28"/>
        </w:rPr>
        <w:t>антинаркотическим</w:t>
      </w:r>
      <w:proofErr w:type="spellEnd"/>
      <w:r w:rsidRPr="00033F78">
        <w:rPr>
          <w:sz w:val="28"/>
          <w:szCs w:val="28"/>
        </w:rPr>
        <w:t xml:space="preserve"> </w:t>
      </w:r>
      <w:proofErr w:type="spellStart"/>
      <w:r w:rsidRPr="00033F78">
        <w:rPr>
          <w:sz w:val="28"/>
          <w:szCs w:val="28"/>
        </w:rPr>
        <w:t>контентом</w:t>
      </w:r>
      <w:proofErr w:type="spellEnd"/>
      <w:r w:rsidRPr="00033F78">
        <w:rPr>
          <w:sz w:val="28"/>
          <w:szCs w:val="28"/>
        </w:rPr>
        <w:t>;</w:t>
      </w:r>
    </w:p>
    <w:p w:rsidR="00E374EE" w:rsidRPr="00033F78" w:rsidRDefault="00E374EE" w:rsidP="00033F78">
      <w:pPr>
        <w:spacing w:line="360" w:lineRule="auto"/>
        <w:ind w:firstLine="709"/>
        <w:jc w:val="both"/>
        <w:rPr>
          <w:spacing w:val="-1"/>
          <w:sz w:val="28"/>
          <w:szCs w:val="28"/>
          <w:lang w:eastAsia="zh-CN"/>
        </w:rPr>
      </w:pPr>
      <w:r w:rsidRPr="00033F78">
        <w:rPr>
          <w:sz w:val="28"/>
          <w:szCs w:val="28"/>
        </w:rPr>
        <w:t xml:space="preserve">- </w:t>
      </w:r>
      <w:r w:rsidR="00033F78">
        <w:rPr>
          <w:spacing w:val="-1"/>
          <w:sz w:val="28"/>
          <w:szCs w:val="28"/>
          <w:lang w:eastAsia="zh-CN"/>
        </w:rPr>
        <w:t>п</w:t>
      </w:r>
      <w:r w:rsidRPr="00033F78">
        <w:rPr>
          <w:spacing w:val="-1"/>
          <w:sz w:val="28"/>
          <w:szCs w:val="28"/>
          <w:lang w:eastAsia="zh-CN"/>
        </w:rPr>
        <w:t xml:space="preserve">росмотр фильмов, роликов </w:t>
      </w:r>
      <w:proofErr w:type="spellStart"/>
      <w:r w:rsidRPr="00033F78">
        <w:rPr>
          <w:spacing w:val="-1"/>
          <w:sz w:val="28"/>
          <w:szCs w:val="28"/>
          <w:lang w:eastAsia="zh-CN"/>
        </w:rPr>
        <w:t>антинаркотической</w:t>
      </w:r>
      <w:proofErr w:type="spellEnd"/>
      <w:r w:rsidRPr="00033F78">
        <w:rPr>
          <w:spacing w:val="-1"/>
          <w:sz w:val="28"/>
          <w:szCs w:val="28"/>
          <w:lang w:eastAsia="zh-CN"/>
        </w:rPr>
        <w:t xml:space="preserve"> направленности;</w:t>
      </w:r>
    </w:p>
    <w:p w:rsidR="00E374EE" w:rsidRPr="00033F78" w:rsidRDefault="00E374EE" w:rsidP="00033F78">
      <w:pPr>
        <w:spacing w:line="360" w:lineRule="auto"/>
        <w:ind w:firstLine="709"/>
        <w:jc w:val="both"/>
        <w:rPr>
          <w:spacing w:val="-1"/>
          <w:sz w:val="28"/>
          <w:szCs w:val="28"/>
          <w:lang w:eastAsia="zh-CN"/>
        </w:rPr>
      </w:pPr>
      <w:r w:rsidRPr="00033F78">
        <w:rPr>
          <w:spacing w:val="-1"/>
          <w:sz w:val="28"/>
          <w:szCs w:val="28"/>
          <w:lang w:eastAsia="zh-CN"/>
        </w:rPr>
        <w:t xml:space="preserve">- </w:t>
      </w:r>
      <w:r w:rsidR="00033F78">
        <w:rPr>
          <w:spacing w:val="-1"/>
          <w:sz w:val="28"/>
          <w:szCs w:val="28"/>
          <w:lang w:eastAsia="zh-CN"/>
        </w:rPr>
        <w:t>к</w:t>
      </w:r>
      <w:r w:rsidRPr="00033F78">
        <w:rPr>
          <w:spacing w:val="-1"/>
          <w:sz w:val="28"/>
          <w:szCs w:val="28"/>
          <w:lang w:eastAsia="zh-CN"/>
        </w:rPr>
        <w:t>лассные часы со специалистами для родителей и несовершеннолетних, беседы, организация мероприятий по профилактике среди подростков и молодежи в детских оздоровительных лагерях в летний период;</w:t>
      </w:r>
    </w:p>
    <w:p w:rsidR="00E374EE" w:rsidRPr="00033F78" w:rsidRDefault="00E374EE" w:rsidP="00033F78">
      <w:pPr>
        <w:spacing w:line="360" w:lineRule="auto"/>
        <w:ind w:firstLine="709"/>
        <w:jc w:val="both"/>
        <w:rPr>
          <w:sz w:val="28"/>
          <w:szCs w:val="28"/>
        </w:rPr>
      </w:pPr>
      <w:r w:rsidRPr="00033F78">
        <w:rPr>
          <w:spacing w:val="-1"/>
          <w:sz w:val="28"/>
          <w:szCs w:val="28"/>
          <w:lang w:eastAsia="zh-CN"/>
        </w:rPr>
        <w:t xml:space="preserve">- </w:t>
      </w:r>
      <w:r w:rsidR="00033F78">
        <w:rPr>
          <w:sz w:val="28"/>
          <w:szCs w:val="28"/>
        </w:rPr>
        <w:t>п</w:t>
      </w:r>
      <w:r w:rsidRPr="00033F78">
        <w:rPr>
          <w:sz w:val="28"/>
          <w:szCs w:val="28"/>
        </w:rPr>
        <w:t xml:space="preserve">ривлечение детей в кружки, секции, военные клубы; проведение районных молодежных </w:t>
      </w:r>
      <w:proofErr w:type="spellStart"/>
      <w:r w:rsidRPr="00033F78">
        <w:rPr>
          <w:sz w:val="28"/>
          <w:szCs w:val="28"/>
        </w:rPr>
        <w:t>антинаркотических</w:t>
      </w:r>
      <w:proofErr w:type="spellEnd"/>
      <w:r w:rsidRPr="00033F78">
        <w:rPr>
          <w:sz w:val="28"/>
          <w:szCs w:val="28"/>
        </w:rPr>
        <w:t xml:space="preserve"> акций в рамках Дня отказа от курения, Дня борьбы с наркоманией;</w:t>
      </w:r>
    </w:p>
    <w:p w:rsidR="00E374EE" w:rsidRPr="00033F78" w:rsidRDefault="00E374EE" w:rsidP="00033F78">
      <w:pPr>
        <w:spacing w:line="360" w:lineRule="auto"/>
        <w:ind w:firstLine="709"/>
        <w:jc w:val="both"/>
        <w:rPr>
          <w:sz w:val="28"/>
          <w:szCs w:val="28"/>
        </w:rPr>
      </w:pPr>
      <w:r w:rsidRPr="00033F78">
        <w:rPr>
          <w:sz w:val="28"/>
          <w:szCs w:val="28"/>
        </w:rPr>
        <w:t xml:space="preserve">- </w:t>
      </w:r>
      <w:r w:rsidR="00033F78">
        <w:rPr>
          <w:sz w:val="28"/>
          <w:szCs w:val="28"/>
        </w:rPr>
        <w:t>р</w:t>
      </w:r>
      <w:r w:rsidRPr="00033F78">
        <w:rPr>
          <w:sz w:val="28"/>
          <w:szCs w:val="28"/>
        </w:rPr>
        <w:t>абота КДН, ПДН, осуществление информационного обмена между государственными медицинскими организациями и ОВД о лицах, замеченных в употреблении психотропных веществ;</w:t>
      </w:r>
    </w:p>
    <w:p w:rsidR="00E374EE" w:rsidRPr="00033F78" w:rsidRDefault="00E374EE" w:rsidP="00033F78">
      <w:pPr>
        <w:spacing w:line="360" w:lineRule="auto"/>
        <w:ind w:firstLine="709"/>
        <w:jc w:val="both"/>
        <w:rPr>
          <w:spacing w:val="-1"/>
          <w:sz w:val="28"/>
          <w:szCs w:val="28"/>
          <w:lang w:eastAsia="zh-CN"/>
        </w:rPr>
      </w:pPr>
      <w:r w:rsidRPr="00033F78">
        <w:rPr>
          <w:sz w:val="28"/>
          <w:szCs w:val="28"/>
        </w:rPr>
        <w:t xml:space="preserve">- </w:t>
      </w:r>
      <w:r w:rsidR="00033F78">
        <w:rPr>
          <w:spacing w:val="-1"/>
          <w:sz w:val="28"/>
          <w:szCs w:val="28"/>
          <w:lang w:eastAsia="zh-CN"/>
        </w:rPr>
        <w:t>п</w:t>
      </w:r>
      <w:r w:rsidRPr="00033F78">
        <w:rPr>
          <w:spacing w:val="-1"/>
          <w:sz w:val="28"/>
          <w:szCs w:val="28"/>
          <w:lang w:eastAsia="zh-CN"/>
        </w:rPr>
        <w:t>роведение социально-психологического тестирования и медицинских профилактических осмотров обучающихся, проведение работы по мотивационному воздействию с педагогами, родителями, обучающимися, проведение работы с детьми «группы риска»;</w:t>
      </w:r>
    </w:p>
    <w:p w:rsidR="00E374EE" w:rsidRPr="00033F78" w:rsidRDefault="00E374EE" w:rsidP="00033F78">
      <w:pPr>
        <w:spacing w:line="360" w:lineRule="auto"/>
        <w:ind w:firstLine="709"/>
        <w:jc w:val="both"/>
        <w:rPr>
          <w:spacing w:val="-1"/>
          <w:sz w:val="28"/>
          <w:szCs w:val="28"/>
          <w:lang w:eastAsia="zh-CN"/>
        </w:rPr>
      </w:pPr>
      <w:r w:rsidRPr="00033F78">
        <w:rPr>
          <w:spacing w:val="-1"/>
          <w:sz w:val="28"/>
          <w:szCs w:val="28"/>
          <w:lang w:eastAsia="zh-CN"/>
        </w:rPr>
        <w:t xml:space="preserve">- </w:t>
      </w:r>
      <w:r w:rsidR="00033F78">
        <w:rPr>
          <w:spacing w:val="-1"/>
          <w:sz w:val="28"/>
          <w:szCs w:val="28"/>
          <w:lang w:eastAsia="zh-CN"/>
        </w:rPr>
        <w:t>п</w:t>
      </w:r>
      <w:r w:rsidRPr="00033F78">
        <w:rPr>
          <w:spacing w:val="-1"/>
          <w:sz w:val="28"/>
          <w:szCs w:val="28"/>
          <w:lang w:eastAsia="zh-CN"/>
        </w:rPr>
        <w:t>роведение уроков, направленных на формирование у обучающихся правового сознания, повышение уровня ответственности; разработка брошюр и памяток для родителей;</w:t>
      </w:r>
      <w:r w:rsidR="00033F78">
        <w:rPr>
          <w:spacing w:val="-1"/>
          <w:sz w:val="28"/>
          <w:szCs w:val="28"/>
          <w:lang w:eastAsia="zh-CN"/>
        </w:rPr>
        <w:t xml:space="preserve"> </w:t>
      </w:r>
      <w:r w:rsidRPr="00033F78">
        <w:rPr>
          <w:spacing w:val="-1"/>
          <w:sz w:val="28"/>
          <w:szCs w:val="28"/>
          <w:lang w:eastAsia="zh-CN"/>
        </w:rPr>
        <w:t>проведение общешкольных мероприятий, направленных на профилактику и пропаганду ЗОЖ;</w:t>
      </w:r>
    </w:p>
    <w:p w:rsidR="00E374EE" w:rsidRPr="00033F78" w:rsidRDefault="00E374EE" w:rsidP="00033F78">
      <w:pPr>
        <w:spacing w:line="360" w:lineRule="auto"/>
        <w:ind w:firstLine="709"/>
        <w:jc w:val="both"/>
        <w:rPr>
          <w:sz w:val="28"/>
          <w:szCs w:val="28"/>
        </w:rPr>
      </w:pPr>
      <w:r w:rsidRPr="00033F78">
        <w:rPr>
          <w:spacing w:val="-1"/>
          <w:sz w:val="28"/>
          <w:szCs w:val="28"/>
          <w:lang w:eastAsia="zh-CN"/>
        </w:rPr>
        <w:t xml:space="preserve">- </w:t>
      </w:r>
      <w:r w:rsidR="00033F78">
        <w:rPr>
          <w:sz w:val="28"/>
          <w:szCs w:val="28"/>
        </w:rPr>
        <w:t>о</w:t>
      </w:r>
      <w:r w:rsidR="00033F78" w:rsidRPr="00033F78">
        <w:rPr>
          <w:sz w:val="28"/>
          <w:szCs w:val="28"/>
        </w:rPr>
        <w:t>свещение в СМИ мероприятий и размещение различных материалов в целях пропаганды ответственности за приобретение, потребление, хранение, сбыт; размещение в СМИ и в сети «Интернет» материалов профилактической направленности, по вопросам формирования здорового образа жизни и профилактики наркомании;</w:t>
      </w:r>
    </w:p>
    <w:p w:rsidR="00033F78" w:rsidRPr="00033F78" w:rsidRDefault="00033F78" w:rsidP="00033F78">
      <w:pPr>
        <w:spacing w:line="360" w:lineRule="auto"/>
        <w:ind w:firstLine="709"/>
        <w:jc w:val="both"/>
        <w:rPr>
          <w:sz w:val="28"/>
          <w:szCs w:val="28"/>
        </w:rPr>
      </w:pPr>
      <w:r w:rsidRPr="00033F78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</w:t>
      </w:r>
      <w:r w:rsidRPr="00033F78">
        <w:rPr>
          <w:sz w:val="28"/>
          <w:szCs w:val="28"/>
        </w:rPr>
        <w:t>становка баннеров, растяжек, плакатов, проведение мероприятий на базе сборного пункта военного комиссариата с лицами призывного возраста в период весенней и осенней призывных кампаний;</w:t>
      </w:r>
    </w:p>
    <w:p w:rsidR="00033F78" w:rsidRPr="00033F78" w:rsidRDefault="00033F78" w:rsidP="00033F78">
      <w:pPr>
        <w:spacing w:line="360" w:lineRule="auto"/>
        <w:ind w:firstLine="709"/>
        <w:jc w:val="both"/>
        <w:rPr>
          <w:sz w:val="28"/>
          <w:szCs w:val="28"/>
        </w:rPr>
      </w:pPr>
      <w:r w:rsidRPr="00033F78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33F78">
        <w:rPr>
          <w:sz w:val="28"/>
          <w:szCs w:val="28"/>
        </w:rPr>
        <w:t>рганизация и проведение собраний с представителями трудовых коллективов предприятий, расположенных на территории района, об ответственности за незаконное приобретение, потребление, хранение, сбыт наркотических средств;</w:t>
      </w:r>
    </w:p>
    <w:p w:rsidR="00033F78" w:rsidRPr="00033F78" w:rsidRDefault="00033F78" w:rsidP="00033F78">
      <w:pPr>
        <w:spacing w:line="360" w:lineRule="auto"/>
        <w:ind w:firstLine="709"/>
        <w:jc w:val="both"/>
        <w:rPr>
          <w:sz w:val="28"/>
          <w:szCs w:val="28"/>
        </w:rPr>
      </w:pPr>
      <w:r w:rsidRPr="00033F78">
        <w:rPr>
          <w:sz w:val="28"/>
          <w:szCs w:val="28"/>
        </w:rPr>
        <w:t>- информирование населения о возможности получения гражданами наркологической помощи и социальной реабилитации;</w:t>
      </w:r>
    </w:p>
    <w:p w:rsidR="00033F78" w:rsidRPr="00033F78" w:rsidRDefault="00033F78" w:rsidP="00033F78">
      <w:pPr>
        <w:spacing w:line="360" w:lineRule="auto"/>
        <w:ind w:firstLine="709"/>
        <w:jc w:val="both"/>
        <w:rPr>
          <w:sz w:val="28"/>
          <w:szCs w:val="28"/>
        </w:rPr>
      </w:pPr>
      <w:r w:rsidRPr="00033F78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33F78">
        <w:rPr>
          <w:sz w:val="28"/>
          <w:szCs w:val="28"/>
        </w:rPr>
        <w:t xml:space="preserve">казание социально-психологических услуг </w:t>
      </w:r>
      <w:proofErr w:type="spellStart"/>
      <w:r w:rsidRPr="00033F78">
        <w:rPr>
          <w:sz w:val="28"/>
          <w:szCs w:val="28"/>
        </w:rPr>
        <w:t>созависимым</w:t>
      </w:r>
      <w:proofErr w:type="spellEnd"/>
      <w:r w:rsidRPr="00033F78">
        <w:rPr>
          <w:sz w:val="28"/>
          <w:szCs w:val="28"/>
        </w:rPr>
        <w:t xml:space="preserve"> на базе учреждений социального обслуживания семьи и детей; реализация регламента реабилитации и </w:t>
      </w:r>
      <w:proofErr w:type="spellStart"/>
      <w:r w:rsidRPr="00033F78">
        <w:rPr>
          <w:sz w:val="28"/>
          <w:szCs w:val="28"/>
        </w:rPr>
        <w:t>ресоциализации</w:t>
      </w:r>
      <w:proofErr w:type="spellEnd"/>
      <w:r w:rsidRPr="00033F78">
        <w:rPr>
          <w:sz w:val="28"/>
          <w:szCs w:val="28"/>
        </w:rPr>
        <w:t xml:space="preserve"> </w:t>
      </w:r>
      <w:proofErr w:type="spellStart"/>
      <w:r w:rsidRPr="00033F78">
        <w:rPr>
          <w:sz w:val="28"/>
          <w:szCs w:val="28"/>
        </w:rPr>
        <w:t>наркопотребителей</w:t>
      </w:r>
      <w:proofErr w:type="spellEnd"/>
      <w:r w:rsidRPr="00033F78">
        <w:rPr>
          <w:sz w:val="28"/>
          <w:szCs w:val="28"/>
        </w:rPr>
        <w:t>, в том числе несовершеннолетних.</w:t>
      </w:r>
    </w:p>
    <w:p w:rsidR="00033F78" w:rsidRPr="00033F78" w:rsidRDefault="00033F78" w:rsidP="00033F78">
      <w:pPr>
        <w:spacing w:line="360" w:lineRule="auto"/>
        <w:ind w:firstLine="709"/>
        <w:jc w:val="both"/>
        <w:rPr>
          <w:spacing w:val="-1"/>
          <w:sz w:val="28"/>
          <w:szCs w:val="28"/>
          <w:lang w:eastAsia="zh-CN"/>
        </w:rPr>
      </w:pPr>
    </w:p>
    <w:p w:rsidR="00E374EE" w:rsidRPr="00F207AF" w:rsidRDefault="00E374EE" w:rsidP="00E374EE">
      <w:pPr>
        <w:spacing w:line="360" w:lineRule="auto"/>
        <w:ind w:firstLine="709"/>
        <w:jc w:val="both"/>
        <w:rPr>
          <w:sz w:val="24"/>
          <w:szCs w:val="24"/>
        </w:rPr>
      </w:pPr>
    </w:p>
    <w:p w:rsidR="00E374EE" w:rsidRDefault="00E374EE" w:rsidP="00E374EE">
      <w:pPr>
        <w:spacing w:line="360" w:lineRule="auto"/>
        <w:ind w:firstLine="709"/>
        <w:jc w:val="both"/>
        <w:rPr>
          <w:sz w:val="28"/>
          <w:szCs w:val="28"/>
        </w:rPr>
      </w:pPr>
    </w:p>
    <w:p w:rsidR="00901C39" w:rsidRPr="00901C39" w:rsidRDefault="00901C39" w:rsidP="00E374EE">
      <w:pPr>
        <w:pStyle w:val="a7"/>
        <w:widowControl w:val="0"/>
        <w:overflowPunct/>
        <w:autoSpaceDE/>
        <w:autoSpaceDN w:val="0"/>
        <w:adjustRightInd w:val="0"/>
        <w:spacing w:line="360" w:lineRule="auto"/>
        <w:ind w:left="0" w:firstLine="709"/>
        <w:contextualSpacing w:val="0"/>
        <w:jc w:val="both"/>
        <w:textAlignment w:val="auto"/>
        <w:rPr>
          <w:bCs/>
          <w:sz w:val="28"/>
          <w:szCs w:val="28"/>
        </w:rPr>
      </w:pPr>
    </w:p>
    <w:p w:rsidR="00180196" w:rsidRPr="00C0242E" w:rsidRDefault="00180196" w:rsidP="00F90BF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180196" w:rsidRPr="00C0242E" w:rsidRDefault="00180196" w:rsidP="00F90BF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180196" w:rsidRPr="00C0242E" w:rsidRDefault="00180196" w:rsidP="00F90BF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180196" w:rsidRPr="00C0242E" w:rsidRDefault="00180196" w:rsidP="00F90BF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180196" w:rsidRPr="00C0242E" w:rsidRDefault="00180196" w:rsidP="00F90BF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180196" w:rsidRPr="00C0242E" w:rsidRDefault="00180196" w:rsidP="00F90BF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180196" w:rsidRDefault="00180196" w:rsidP="00180196">
      <w:pPr>
        <w:snapToGrid w:val="0"/>
        <w:jc w:val="right"/>
        <w:rPr>
          <w:bCs/>
          <w:iCs/>
          <w:sz w:val="28"/>
          <w:szCs w:val="28"/>
        </w:rPr>
        <w:sectPr w:rsidR="00180196" w:rsidSect="00901DB9">
          <w:pgSz w:w="11906" w:h="16838"/>
          <w:pgMar w:top="851" w:right="849" w:bottom="709" w:left="1560" w:header="708" w:footer="708" w:gutter="0"/>
          <w:cols w:space="708"/>
          <w:docGrid w:linePitch="360"/>
        </w:sectPr>
      </w:pPr>
    </w:p>
    <w:tbl>
      <w:tblPr>
        <w:tblW w:w="18654" w:type="dxa"/>
        <w:tblInd w:w="675" w:type="dxa"/>
        <w:tblLayout w:type="fixed"/>
        <w:tblLook w:val="0000"/>
      </w:tblPr>
      <w:tblGrid>
        <w:gridCol w:w="7058"/>
        <w:gridCol w:w="8394"/>
        <w:gridCol w:w="3202"/>
      </w:tblGrid>
      <w:tr w:rsidR="00180196" w:rsidRPr="00D51AE5" w:rsidTr="006115C1">
        <w:trPr>
          <w:gridAfter w:val="1"/>
          <w:wAfter w:w="3202" w:type="dxa"/>
        </w:trPr>
        <w:tc>
          <w:tcPr>
            <w:tcW w:w="7058" w:type="dxa"/>
            <w:shd w:val="clear" w:color="auto" w:fill="auto"/>
          </w:tcPr>
          <w:p w:rsidR="00180196" w:rsidRPr="00D51AE5" w:rsidRDefault="00180196" w:rsidP="00180196">
            <w:pPr>
              <w:snapToGrid w:val="0"/>
              <w:jc w:val="righ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394" w:type="dxa"/>
            <w:shd w:val="clear" w:color="auto" w:fill="auto"/>
          </w:tcPr>
          <w:p w:rsidR="00180196" w:rsidRPr="00D51AE5" w:rsidRDefault="00180196" w:rsidP="0018019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</w:t>
            </w:r>
            <w:r w:rsidR="00D57BB0">
              <w:rPr>
                <w:bCs/>
                <w:iCs/>
                <w:sz w:val="28"/>
                <w:szCs w:val="28"/>
              </w:rPr>
              <w:t xml:space="preserve">                       </w:t>
            </w:r>
            <w:r>
              <w:rPr>
                <w:bCs/>
                <w:iCs/>
                <w:sz w:val="28"/>
                <w:szCs w:val="28"/>
              </w:rPr>
              <w:t>Приложение № 2</w:t>
            </w:r>
          </w:p>
          <w:p w:rsidR="00180196" w:rsidRDefault="006115C1" w:rsidP="00D57BB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           </w:t>
            </w:r>
            <w:r w:rsidR="00D57BB0">
              <w:rPr>
                <w:bCs/>
                <w:iCs/>
                <w:sz w:val="28"/>
                <w:szCs w:val="28"/>
              </w:rPr>
              <w:t xml:space="preserve">                              </w:t>
            </w:r>
            <w:r w:rsidR="00180196" w:rsidRPr="00D51AE5">
              <w:rPr>
                <w:bCs/>
                <w:iCs/>
                <w:sz w:val="28"/>
                <w:szCs w:val="28"/>
              </w:rPr>
              <w:t xml:space="preserve">к </w:t>
            </w:r>
            <w:r w:rsidR="00180196">
              <w:rPr>
                <w:bCs/>
                <w:iCs/>
                <w:sz w:val="28"/>
                <w:szCs w:val="28"/>
              </w:rPr>
              <w:t>Постановлению администрации</w:t>
            </w:r>
          </w:p>
          <w:p w:rsidR="00180196" w:rsidRDefault="00180196" w:rsidP="0018019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</w:t>
            </w:r>
            <w:r w:rsidR="00D57BB0">
              <w:rPr>
                <w:bCs/>
                <w:iCs/>
                <w:sz w:val="28"/>
                <w:szCs w:val="28"/>
              </w:rPr>
              <w:t xml:space="preserve">                      </w:t>
            </w:r>
            <w:r>
              <w:rPr>
                <w:bCs/>
                <w:iCs/>
                <w:sz w:val="28"/>
                <w:szCs w:val="28"/>
              </w:rPr>
              <w:t>Котельничского района</w:t>
            </w:r>
          </w:p>
          <w:p w:rsidR="0063495F" w:rsidRPr="001809F2" w:rsidRDefault="00180196" w:rsidP="0063495F">
            <w:pPr>
              <w:ind w:left="4033" w:firstLine="107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     </w:t>
            </w:r>
            <w:r w:rsidR="0063495F">
              <w:rPr>
                <w:bCs/>
                <w:iCs/>
                <w:sz w:val="28"/>
                <w:szCs w:val="28"/>
              </w:rPr>
              <w:t xml:space="preserve">                </w:t>
            </w:r>
            <w:r w:rsidR="0063495F">
              <w:rPr>
                <w:sz w:val="28"/>
                <w:szCs w:val="28"/>
              </w:rPr>
              <w:t>от__</w:t>
            </w:r>
            <w:r w:rsidR="0063495F">
              <w:rPr>
                <w:sz w:val="28"/>
                <w:szCs w:val="28"/>
                <w:u w:val="single"/>
              </w:rPr>
              <w:t>25.06.2024</w:t>
            </w:r>
            <w:r w:rsidR="0063495F" w:rsidRPr="001809F2">
              <w:rPr>
                <w:sz w:val="28"/>
                <w:szCs w:val="28"/>
              </w:rPr>
              <w:t>____№__</w:t>
            </w:r>
            <w:r w:rsidR="0063495F">
              <w:rPr>
                <w:sz w:val="28"/>
                <w:szCs w:val="28"/>
                <w:u w:val="single"/>
              </w:rPr>
              <w:t>142</w:t>
            </w:r>
            <w:r w:rsidR="0063495F" w:rsidRPr="001809F2">
              <w:rPr>
                <w:sz w:val="28"/>
                <w:szCs w:val="28"/>
              </w:rPr>
              <w:t>___</w:t>
            </w:r>
          </w:p>
          <w:p w:rsidR="00180196" w:rsidRDefault="00180196" w:rsidP="00180196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80196" w:rsidRDefault="00180196" w:rsidP="00180196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80196" w:rsidRPr="00D51AE5" w:rsidRDefault="00180196" w:rsidP="00180196">
            <w:pPr>
              <w:jc w:val="center"/>
            </w:pPr>
          </w:p>
        </w:tc>
      </w:tr>
      <w:tr w:rsidR="00180196" w:rsidRPr="00D51AE5" w:rsidTr="006115C1">
        <w:tc>
          <w:tcPr>
            <w:tcW w:w="18654" w:type="dxa"/>
            <w:gridSpan w:val="3"/>
            <w:shd w:val="clear" w:color="auto" w:fill="auto"/>
          </w:tcPr>
          <w:p w:rsidR="006115C1" w:rsidRDefault="00180196" w:rsidP="00180196">
            <w:pPr>
              <w:pStyle w:val="ConsPlusTitle"/>
              <w:tabs>
                <w:tab w:val="left" w:pos="77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115C1" w:rsidRPr="006115C1">
              <w:rPr>
                <w:rFonts w:ascii="Times New Roman" w:hAnsi="Times New Roman" w:cs="Times New Roman"/>
                <w:b w:val="0"/>
                <w:sz w:val="28"/>
                <w:szCs w:val="28"/>
              </w:rPr>
              <w:t>Пункт 4 приложения</w:t>
            </w:r>
            <w:r w:rsidRPr="00611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1 к муниципальной программе «Сведения о целевых показателях эффективности реализации </w:t>
            </w:r>
          </w:p>
          <w:p w:rsidR="00180196" w:rsidRDefault="006115C1" w:rsidP="006115C1">
            <w:pPr>
              <w:pStyle w:val="ConsPlusTitle"/>
              <w:tabs>
                <w:tab w:val="left" w:pos="77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180196" w:rsidRPr="006115C1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программы»</w:t>
            </w:r>
            <w:r w:rsidRPr="00611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80196" w:rsidRPr="006115C1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изложить в новой редакции.</w:t>
            </w:r>
          </w:p>
          <w:p w:rsidR="006433E6" w:rsidRPr="006115C1" w:rsidRDefault="006433E6" w:rsidP="006115C1">
            <w:pPr>
              <w:pStyle w:val="ConsPlusTitle"/>
              <w:tabs>
                <w:tab w:val="left" w:pos="77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0196" w:rsidRPr="00D51AE5" w:rsidRDefault="00180196" w:rsidP="00180196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СВЕДЕНИЯ</w:t>
            </w:r>
          </w:p>
          <w:p w:rsidR="00180196" w:rsidRPr="00D51AE5" w:rsidRDefault="00180196" w:rsidP="00180196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О ЦЕЛЕВЫХ ПОКАЗАТЕЛЯХ ЭФФЕКТИВНОСТИ РЕАЛИЗАЦИИ</w:t>
            </w:r>
          </w:p>
          <w:p w:rsidR="00180196" w:rsidRPr="00D51AE5" w:rsidRDefault="00180196" w:rsidP="00180196">
            <w:pPr>
              <w:pStyle w:val="ConsPlusTit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1A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МУНИЦИПАЛЬНОЙ ПРОГРАММЫ</w:t>
            </w:r>
          </w:p>
          <w:p w:rsidR="00180196" w:rsidRPr="00D51AE5" w:rsidRDefault="00180196" w:rsidP="00180196">
            <w:pPr>
              <w:ind w:firstLine="709"/>
              <w:rPr>
                <w:b/>
                <w:bCs/>
                <w:i/>
                <w:iCs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00"/>
              <w:gridCol w:w="4941"/>
              <w:gridCol w:w="1559"/>
              <w:gridCol w:w="1559"/>
              <w:gridCol w:w="1418"/>
              <w:gridCol w:w="1276"/>
              <w:gridCol w:w="1134"/>
              <w:gridCol w:w="1276"/>
              <w:gridCol w:w="850"/>
            </w:tblGrid>
            <w:tr w:rsidR="00180196" w:rsidRPr="00D51AE5" w:rsidTr="00D57BB0"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jc w:val="center"/>
                    <w:rPr>
                      <w:sz w:val="26"/>
                      <w:szCs w:val="26"/>
                    </w:rPr>
                  </w:pPr>
                  <w:r w:rsidRPr="00D51AE5">
                    <w:rPr>
                      <w:sz w:val="26"/>
                      <w:szCs w:val="26"/>
                    </w:rPr>
                    <w:t xml:space="preserve">№ </w:t>
                  </w:r>
                  <w:proofErr w:type="spellStart"/>
                  <w:proofErr w:type="gramStart"/>
                  <w:r w:rsidRPr="00D51AE5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D51AE5">
                    <w:rPr>
                      <w:sz w:val="26"/>
                      <w:szCs w:val="26"/>
                    </w:rPr>
                    <w:t>/</w:t>
                  </w:r>
                  <w:proofErr w:type="spellStart"/>
                  <w:r w:rsidRPr="00D51AE5">
                    <w:rPr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494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196" w:rsidRPr="00D51AE5" w:rsidRDefault="00180196" w:rsidP="006115C1">
                  <w:pPr>
                    <w:pStyle w:val="ConsPlusNormal"/>
                    <w:ind w:right="-171"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1AE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 муниципальной программы, подпрограммы, отдельного мероприятия, показателя, цель, задача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1AE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Единица измерения</w:t>
                  </w:r>
                </w:p>
              </w:tc>
              <w:tc>
                <w:tcPr>
                  <w:tcW w:w="751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jc w:val="center"/>
                    <w:rPr>
                      <w:sz w:val="26"/>
                      <w:szCs w:val="26"/>
                    </w:rPr>
                  </w:pPr>
                  <w:r w:rsidRPr="00D51AE5">
                    <w:rPr>
                      <w:sz w:val="26"/>
                      <w:szCs w:val="26"/>
                    </w:rPr>
                    <w:t>Значение показателей эффективности</w:t>
                  </w:r>
                </w:p>
              </w:tc>
            </w:tr>
            <w:tr w:rsidR="00180196" w:rsidRPr="00D51AE5" w:rsidTr="00001C27"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snapToGrid w:val="0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49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snapToGrid w:val="0"/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D51AE5">
                    <w:rPr>
                      <w:bCs/>
                      <w:iCs/>
                      <w:sz w:val="26"/>
                      <w:szCs w:val="26"/>
                    </w:rPr>
                    <w:t>2021</w:t>
                  </w:r>
                </w:p>
                <w:p w:rsidR="00180196" w:rsidRPr="00D51AE5" w:rsidRDefault="00180196" w:rsidP="00180196">
                  <w:pPr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(базовый</w:t>
                  </w:r>
                  <w:r w:rsidRPr="00D51AE5">
                    <w:rPr>
                      <w:bCs/>
                      <w:iCs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D51AE5">
                    <w:rPr>
                      <w:bCs/>
                      <w:iCs/>
                      <w:sz w:val="26"/>
                      <w:szCs w:val="26"/>
                    </w:rPr>
                    <w:t>2022</w:t>
                  </w:r>
                </w:p>
                <w:p w:rsidR="00180196" w:rsidRPr="00D51AE5" w:rsidRDefault="00180196" w:rsidP="00180196">
                  <w:pPr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(оценка)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D51AE5">
                    <w:rPr>
                      <w:bCs/>
                      <w:iCs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D51AE5">
                    <w:rPr>
                      <w:bCs/>
                      <w:iCs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jc w:val="center"/>
                    <w:rPr>
                      <w:sz w:val="26"/>
                      <w:szCs w:val="26"/>
                    </w:rPr>
                  </w:pPr>
                  <w:r w:rsidRPr="00D51AE5">
                    <w:rPr>
                      <w:bCs/>
                      <w:iCs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196" w:rsidRPr="00D51AE5" w:rsidRDefault="00180196" w:rsidP="00180196">
                  <w:pPr>
                    <w:jc w:val="center"/>
                    <w:rPr>
                      <w:sz w:val="26"/>
                      <w:szCs w:val="26"/>
                    </w:rPr>
                  </w:pPr>
                  <w:r w:rsidRPr="00D51AE5">
                    <w:rPr>
                      <w:sz w:val="26"/>
                      <w:szCs w:val="26"/>
                    </w:rPr>
                    <w:t>2026</w:t>
                  </w:r>
                </w:p>
              </w:tc>
            </w:tr>
            <w:tr w:rsidR="006115C1" w:rsidRPr="00D51AE5" w:rsidTr="00D57BB0"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15C1" w:rsidRPr="006115C1" w:rsidRDefault="006115C1" w:rsidP="006115C1">
                  <w:pPr>
                    <w:snapToGrid w:val="0"/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1401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15C1" w:rsidRPr="006115C1" w:rsidRDefault="006115C1" w:rsidP="00D57BB0">
                  <w:pPr>
                    <w:pStyle w:val="a7"/>
                    <w:widowControl w:val="0"/>
                    <w:overflowPunct/>
                    <w:autoSpaceDE/>
                    <w:autoSpaceDN w:val="0"/>
                    <w:adjustRightInd w:val="0"/>
                    <w:ind w:left="0" w:right="34" w:firstLine="709"/>
                    <w:contextualSpacing w:val="0"/>
                    <w:jc w:val="both"/>
                    <w:textAlignment w:val="auto"/>
                    <w:rPr>
                      <w:bCs/>
                      <w:sz w:val="24"/>
                      <w:szCs w:val="24"/>
                    </w:rPr>
                  </w:pPr>
                  <w:r w:rsidRPr="006115C1">
                    <w:rPr>
                      <w:b/>
                      <w:sz w:val="24"/>
                      <w:szCs w:val="24"/>
                    </w:rPr>
                    <w:t>Задачи</w:t>
                  </w:r>
                  <w:r w:rsidRPr="006115C1">
                    <w:rPr>
                      <w:sz w:val="24"/>
                      <w:szCs w:val="24"/>
                    </w:rPr>
                    <w:t xml:space="preserve">: </w:t>
                  </w:r>
                  <w:r w:rsidRPr="006115C1">
                    <w:rPr>
                      <w:bCs/>
                      <w:sz w:val="24"/>
                      <w:szCs w:val="24"/>
                      <w:bdr w:val="none" w:sz="0" w:space="0" w:color="auto" w:frame="1"/>
                    </w:rPr>
                    <w:t>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региона</w:t>
                  </w:r>
                  <w:r w:rsidRPr="006115C1">
                    <w:rPr>
                      <w:bCs/>
                      <w:sz w:val="24"/>
                      <w:szCs w:val="24"/>
                    </w:rPr>
                    <w:t xml:space="preserve">; </w:t>
                  </w:r>
                  <w:r w:rsidRPr="006115C1">
                    <w:rPr>
                      <w:sz w:val="24"/>
                      <w:szCs w:val="24"/>
                    </w:rPr>
                    <w:t xml:space="preserve">обеспечение эффективной координации </w:t>
                  </w:r>
                  <w:proofErr w:type="spellStart"/>
                  <w:r w:rsidRPr="006115C1">
                    <w:rPr>
                      <w:sz w:val="24"/>
                      <w:szCs w:val="24"/>
                    </w:rPr>
                    <w:t>антинаркотической</w:t>
                  </w:r>
                  <w:proofErr w:type="spellEnd"/>
                  <w:r w:rsidRPr="006115C1">
                    <w:rPr>
                      <w:sz w:val="24"/>
                      <w:szCs w:val="24"/>
                    </w:rPr>
                    <w:t xml:space="preserve"> деятельности;</w:t>
                  </w:r>
                  <w:r w:rsidRPr="006115C1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6115C1">
                    <w:rPr>
                      <w:sz w:val="24"/>
                      <w:szCs w:val="24"/>
                    </w:rPr>
                    <w:t xml:space="preserve">совершенствование системы мониторинга </w:t>
                  </w:r>
                  <w:proofErr w:type="spellStart"/>
                  <w:r w:rsidRPr="006115C1">
                    <w:rPr>
                      <w:sz w:val="24"/>
                      <w:szCs w:val="24"/>
                    </w:rPr>
                    <w:t>наркоситуации</w:t>
                  </w:r>
                  <w:proofErr w:type="spellEnd"/>
                  <w:r w:rsidRPr="006115C1">
                    <w:rPr>
                      <w:sz w:val="24"/>
                      <w:szCs w:val="24"/>
                    </w:rPr>
                    <w:t xml:space="preserve">, повышение оперативности и объективности исследований в сфере </w:t>
                  </w:r>
                  <w:proofErr w:type="gramStart"/>
                  <w:r w:rsidRPr="006115C1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6115C1">
                    <w:rPr>
                      <w:sz w:val="24"/>
                      <w:szCs w:val="24"/>
                    </w:rPr>
                    <w:t xml:space="preserve"> оборотом наркотиков;</w:t>
                  </w:r>
                  <w:r w:rsidRPr="006115C1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6115C1">
                    <w:rPr>
                      <w:sz w:val="24"/>
                      <w:szCs w:val="24"/>
                    </w:rPr>
                    <w:t xml:space="preserve">формирование на общих методологических основаниях единой системы комплексной </w:t>
                  </w:r>
                  <w:proofErr w:type="spellStart"/>
                  <w:r w:rsidRPr="006115C1">
                    <w:rPr>
                      <w:sz w:val="24"/>
                      <w:szCs w:val="24"/>
                    </w:rPr>
                    <w:t>антинаркотической</w:t>
                  </w:r>
                  <w:proofErr w:type="spellEnd"/>
                  <w:r w:rsidRPr="006115C1">
                    <w:rPr>
                      <w:sz w:val="24"/>
                      <w:szCs w:val="24"/>
                    </w:rPr>
                    <w:t xml:space="preserve"> профилактической деятельности;</w:t>
                  </w:r>
                  <w:r w:rsidRPr="006115C1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6115C1">
                    <w:rPr>
                      <w:sz w:val="24"/>
                      <w:szCs w:val="24"/>
                    </w:rPr>
            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            </w:r>
                  <w:r w:rsidRPr="006115C1">
                    <w:rPr>
                      <w:bCs/>
                      <w:sz w:val="24"/>
                      <w:szCs w:val="24"/>
                    </w:rPr>
                    <w:t xml:space="preserve"> п</w:t>
                  </w:r>
                  <w:r w:rsidRPr="006115C1">
                    <w:rPr>
                      <w:sz w:val="24"/>
                      <w:szCs w:val="24"/>
                    </w:rPr>
                    <w:t xml:space="preserve">овышение доступности для </w:t>
                  </w:r>
                  <w:proofErr w:type="spellStart"/>
                  <w:r w:rsidRPr="006115C1">
                    <w:rPr>
                      <w:sz w:val="24"/>
                      <w:szCs w:val="24"/>
                    </w:rPr>
                    <w:t>наркопотребителей</w:t>
                  </w:r>
                  <w:proofErr w:type="spellEnd"/>
                  <w:r w:rsidRPr="006115C1">
                    <w:rPr>
                      <w:sz w:val="24"/>
                      <w:szCs w:val="24"/>
                    </w:rPr>
            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 повышение доступности социальной реабилитации и </w:t>
                  </w:r>
                  <w:proofErr w:type="spellStart"/>
                  <w:r w:rsidRPr="006115C1">
                    <w:rPr>
                      <w:sz w:val="24"/>
                      <w:szCs w:val="24"/>
                    </w:rPr>
                    <w:t>ресоциализации</w:t>
                  </w:r>
                  <w:proofErr w:type="spellEnd"/>
                  <w:r w:rsidRPr="006115C1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115C1">
                    <w:rPr>
                      <w:sz w:val="24"/>
                      <w:szCs w:val="24"/>
                    </w:rPr>
                    <w:t>наркопотребителей</w:t>
                  </w:r>
                  <w:proofErr w:type="spellEnd"/>
                  <w:r w:rsidRPr="006115C1">
                    <w:rPr>
                      <w:sz w:val="24"/>
                      <w:szCs w:val="24"/>
                    </w:rPr>
                    <w:t>, включая лиц, освободившихся из мест лишения свободы, и лиц без определенного места жительства</w:t>
                  </w:r>
                </w:p>
              </w:tc>
            </w:tr>
            <w:tr w:rsidR="006433E6" w:rsidRPr="00D51AE5" w:rsidTr="00001C27"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433E6" w:rsidRDefault="006433E6" w:rsidP="006115C1">
                  <w:pPr>
                    <w:snapToGrid w:val="0"/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4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433E6" w:rsidRPr="002F4E76" w:rsidRDefault="006433E6" w:rsidP="00180196">
                  <w:pPr>
                    <w:snapToGrid w:val="0"/>
                    <w:rPr>
                      <w:sz w:val="24"/>
                      <w:szCs w:val="24"/>
                    </w:rPr>
                  </w:pPr>
                  <w:r w:rsidRPr="002F4E76">
                    <w:rPr>
                      <w:sz w:val="24"/>
                      <w:szCs w:val="24"/>
                    </w:rPr>
                    <w:t xml:space="preserve">Показатель «вовлеченность населения в незаконный оборот наркотиков в </w:t>
                  </w:r>
                  <w:proofErr w:type="spellStart"/>
                  <w:r w:rsidRPr="002F4E76">
                    <w:rPr>
                      <w:sz w:val="24"/>
                      <w:szCs w:val="24"/>
                    </w:rPr>
                    <w:t>Котельничском</w:t>
                  </w:r>
                  <w:proofErr w:type="spellEnd"/>
                  <w:r w:rsidRPr="002F4E76">
                    <w:rPr>
                      <w:sz w:val="24"/>
                      <w:szCs w:val="24"/>
                    </w:rPr>
                    <w:t xml:space="preserve"> районе»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433E6" w:rsidRDefault="006433E6" w:rsidP="00180196">
                  <w:pPr>
                    <w:snapToGrid w:val="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B004CB">
                    <w:rPr>
                      <w:bCs/>
                      <w:iCs/>
                      <w:sz w:val="24"/>
                      <w:szCs w:val="24"/>
                    </w:rPr>
                    <w:t>случаев на 10</w:t>
                  </w:r>
                  <w:r w:rsidR="008B530F">
                    <w:rPr>
                      <w:bCs/>
                      <w:iCs/>
                      <w:sz w:val="24"/>
                      <w:szCs w:val="24"/>
                    </w:rPr>
                    <w:t>0</w:t>
                  </w:r>
                  <w:r w:rsidRPr="00B004CB">
                    <w:rPr>
                      <w:bCs/>
                      <w:iCs/>
                      <w:sz w:val="24"/>
                      <w:szCs w:val="24"/>
                    </w:rPr>
                    <w:t xml:space="preserve"> тыс. населения</w:t>
                  </w:r>
                </w:p>
                <w:p w:rsidR="006433E6" w:rsidRPr="00B004CB" w:rsidRDefault="006433E6" w:rsidP="00180196">
                  <w:pPr>
                    <w:snapToGrid w:val="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433E6" w:rsidRPr="00B004CB" w:rsidRDefault="006433E6" w:rsidP="00180196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433E6" w:rsidRPr="00B004CB" w:rsidRDefault="006433E6" w:rsidP="00180196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433E6" w:rsidRPr="00B004CB" w:rsidRDefault="006433E6" w:rsidP="00180196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433E6" w:rsidRPr="00B004CB" w:rsidRDefault="00001C27" w:rsidP="00BC635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9,6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33E6" w:rsidRPr="00B004CB" w:rsidRDefault="00001C27" w:rsidP="00BC635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433E6" w:rsidRPr="00B004CB" w:rsidRDefault="00001C27" w:rsidP="00BC63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9,4</w:t>
                  </w:r>
                </w:p>
              </w:tc>
            </w:tr>
            <w:tr w:rsidR="008B530F" w:rsidRPr="00D51AE5" w:rsidTr="00001C27"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530F" w:rsidRDefault="008B530F" w:rsidP="006115C1">
                  <w:pPr>
                    <w:snapToGrid w:val="0"/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4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530F" w:rsidRPr="002F4E76" w:rsidRDefault="008B530F" w:rsidP="00180196">
                  <w:pPr>
                    <w:snapToGrid w:val="0"/>
                    <w:rPr>
                      <w:sz w:val="24"/>
                      <w:szCs w:val="24"/>
                    </w:rPr>
                  </w:pPr>
                  <w:r w:rsidRPr="002F4E76">
                    <w:rPr>
                      <w:sz w:val="24"/>
                      <w:szCs w:val="24"/>
                    </w:rPr>
                    <w:t>Показатель «</w:t>
                  </w:r>
                  <w:proofErr w:type="spellStart"/>
                  <w:r w:rsidRPr="002F4E76">
                    <w:rPr>
                      <w:sz w:val="24"/>
                      <w:szCs w:val="24"/>
                    </w:rPr>
                    <w:t>криминогенность</w:t>
                  </w:r>
                  <w:proofErr w:type="spellEnd"/>
                  <w:r w:rsidRPr="002F4E76">
                    <w:rPr>
                      <w:sz w:val="24"/>
                      <w:szCs w:val="24"/>
                    </w:rPr>
                    <w:t xml:space="preserve"> наркомании»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530F" w:rsidRPr="00B004CB" w:rsidRDefault="008B530F" w:rsidP="00180196">
                  <w:pPr>
                    <w:snapToGrid w:val="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B004CB">
                    <w:rPr>
                      <w:bCs/>
                      <w:iCs/>
                      <w:sz w:val="24"/>
                      <w:szCs w:val="24"/>
                    </w:rPr>
                    <w:t xml:space="preserve">случаев на </w:t>
                  </w:r>
                  <w:r w:rsidRPr="00B004CB">
                    <w:rPr>
                      <w:bCs/>
                      <w:iCs/>
                      <w:sz w:val="24"/>
                      <w:szCs w:val="24"/>
                    </w:rPr>
                    <w:lastRenderedPageBreak/>
                    <w:t>10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  <w:r w:rsidRPr="00B004CB">
                    <w:rPr>
                      <w:bCs/>
                      <w:iCs/>
                      <w:sz w:val="24"/>
                      <w:szCs w:val="24"/>
                    </w:rPr>
                    <w:t xml:space="preserve"> тыс. населения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530F" w:rsidRPr="00B004CB" w:rsidRDefault="008B530F" w:rsidP="00BC635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530F" w:rsidRPr="00B004CB" w:rsidRDefault="008B530F" w:rsidP="00BC635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530F" w:rsidRPr="00B004CB" w:rsidRDefault="008B530F" w:rsidP="00BC635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530F" w:rsidRPr="00B004CB" w:rsidRDefault="008B530F" w:rsidP="006856AC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9,6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530F" w:rsidRPr="00B004CB" w:rsidRDefault="008B530F" w:rsidP="006856AC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530F" w:rsidRPr="00B004CB" w:rsidRDefault="008B530F" w:rsidP="006856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9,4</w:t>
                  </w:r>
                </w:p>
              </w:tc>
            </w:tr>
            <w:tr w:rsidR="00B004CB" w:rsidRPr="00D51AE5" w:rsidTr="00A15488"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04CB" w:rsidRDefault="00B004CB" w:rsidP="006115C1">
                  <w:pPr>
                    <w:snapToGrid w:val="0"/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4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04CB" w:rsidRPr="002F4E76" w:rsidRDefault="00B004CB" w:rsidP="00180196">
                  <w:pPr>
                    <w:snapToGrid w:val="0"/>
                    <w:rPr>
                      <w:sz w:val="24"/>
                      <w:szCs w:val="24"/>
                    </w:rPr>
                  </w:pPr>
                  <w:r w:rsidRPr="002F4E76">
                    <w:rPr>
                      <w:sz w:val="24"/>
                      <w:szCs w:val="24"/>
                    </w:rPr>
                    <w:t>Показатель «количество случаев отравления наркотиками, в том числе среди несовершеннолетних»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04CB" w:rsidRPr="00B004CB" w:rsidRDefault="00B004CB" w:rsidP="00180196">
                  <w:pPr>
                    <w:snapToGrid w:val="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B004CB">
                    <w:rPr>
                      <w:bCs/>
                      <w:iCs/>
                      <w:sz w:val="24"/>
                      <w:szCs w:val="24"/>
                    </w:rPr>
                    <w:t>случаев на 10</w:t>
                  </w:r>
                  <w:r w:rsidR="008B530F">
                    <w:rPr>
                      <w:bCs/>
                      <w:iCs/>
                      <w:sz w:val="24"/>
                      <w:szCs w:val="24"/>
                    </w:rPr>
                    <w:t>0</w:t>
                  </w:r>
                  <w:r w:rsidRPr="00B004CB">
                    <w:rPr>
                      <w:bCs/>
                      <w:iCs/>
                      <w:sz w:val="24"/>
                      <w:szCs w:val="24"/>
                    </w:rPr>
                    <w:t xml:space="preserve"> тыс. населения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04CB" w:rsidRPr="00B004CB" w:rsidRDefault="00B004CB" w:rsidP="00BC635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04CB" w:rsidRPr="00B004CB" w:rsidRDefault="00B004CB" w:rsidP="00BC635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04CB" w:rsidRPr="00B004CB" w:rsidRDefault="00B004CB" w:rsidP="00BC635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04CB" w:rsidRPr="00B004CB" w:rsidRDefault="006433E6" w:rsidP="00180196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04CB" w:rsidRPr="00B004CB" w:rsidRDefault="006433E6" w:rsidP="00180196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04CB" w:rsidRPr="00B004CB" w:rsidRDefault="006433E6" w:rsidP="001801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004CB" w:rsidRPr="00D51AE5" w:rsidTr="00A15488"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04CB" w:rsidRDefault="00B004CB" w:rsidP="006115C1">
                  <w:pPr>
                    <w:snapToGrid w:val="0"/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4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04CB" w:rsidRPr="002F4E76" w:rsidRDefault="00B004CB" w:rsidP="00180196">
                  <w:pPr>
                    <w:snapToGrid w:val="0"/>
                    <w:rPr>
                      <w:sz w:val="24"/>
                      <w:szCs w:val="24"/>
                    </w:rPr>
                  </w:pPr>
                  <w:r w:rsidRPr="002F4E76">
                    <w:rPr>
                      <w:sz w:val="24"/>
                      <w:szCs w:val="24"/>
                    </w:rPr>
                    <w:t>Показатель «количество случаев смерти в результате потребления наркотиков»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04CB" w:rsidRPr="00B004CB" w:rsidRDefault="00B004CB" w:rsidP="00180196">
                  <w:pPr>
                    <w:snapToGrid w:val="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B004CB">
                    <w:rPr>
                      <w:bCs/>
                      <w:iCs/>
                      <w:sz w:val="24"/>
                      <w:szCs w:val="24"/>
                    </w:rPr>
                    <w:t>случаев на 10</w:t>
                  </w:r>
                  <w:r w:rsidR="008B530F">
                    <w:rPr>
                      <w:bCs/>
                      <w:iCs/>
                      <w:sz w:val="24"/>
                      <w:szCs w:val="24"/>
                    </w:rPr>
                    <w:t>0</w:t>
                  </w:r>
                  <w:r w:rsidRPr="00B004CB">
                    <w:rPr>
                      <w:bCs/>
                      <w:iCs/>
                      <w:sz w:val="24"/>
                      <w:szCs w:val="24"/>
                    </w:rPr>
                    <w:t xml:space="preserve"> тыс. населения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04CB" w:rsidRPr="00B004CB" w:rsidRDefault="00B004CB" w:rsidP="00BC635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04CB" w:rsidRPr="00B004CB" w:rsidRDefault="00B004CB" w:rsidP="00BC635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04CB" w:rsidRPr="00B004CB" w:rsidRDefault="00B004CB" w:rsidP="00BC635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04CB" w:rsidRPr="00B004CB" w:rsidRDefault="006433E6" w:rsidP="00180196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04CB" w:rsidRPr="00B004CB" w:rsidRDefault="006433E6" w:rsidP="00180196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04CB" w:rsidRPr="00B004CB" w:rsidRDefault="006433E6" w:rsidP="001801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80196" w:rsidRPr="00D51AE5" w:rsidRDefault="00180196" w:rsidP="00180196">
            <w:pPr>
              <w:rPr>
                <w:sz w:val="26"/>
                <w:szCs w:val="26"/>
              </w:rPr>
            </w:pPr>
          </w:p>
        </w:tc>
      </w:tr>
    </w:tbl>
    <w:p w:rsidR="00180196" w:rsidRDefault="00180196" w:rsidP="00B57896">
      <w:pPr>
        <w:ind w:left="709" w:firstLine="709"/>
        <w:jc w:val="center"/>
        <w:rPr>
          <w:bCs/>
          <w:iCs/>
          <w:sz w:val="28"/>
          <w:szCs w:val="28"/>
        </w:rPr>
      </w:pPr>
    </w:p>
    <w:p w:rsidR="00B57896" w:rsidRDefault="00B57896" w:rsidP="00B57896">
      <w:pPr>
        <w:ind w:left="709" w:firstLine="709"/>
        <w:jc w:val="center"/>
        <w:rPr>
          <w:bCs/>
          <w:iCs/>
          <w:sz w:val="28"/>
          <w:szCs w:val="28"/>
        </w:rPr>
      </w:pPr>
    </w:p>
    <w:p w:rsidR="00B57896" w:rsidRDefault="00B57896" w:rsidP="00B57896">
      <w:pPr>
        <w:ind w:left="709"/>
        <w:rPr>
          <w:sz w:val="28"/>
        </w:rPr>
      </w:pPr>
      <w:r>
        <w:rPr>
          <w:sz w:val="28"/>
        </w:rPr>
        <w:t>* Примечание:</w:t>
      </w:r>
    </w:p>
    <w:p w:rsidR="00B57896" w:rsidRDefault="00B57896" w:rsidP="00B57896">
      <w:pPr>
        <w:pStyle w:val="ConsPlusNormal"/>
        <w:spacing w:line="44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значение показателя «</w:t>
      </w:r>
      <w:r w:rsidRPr="00C9635F">
        <w:rPr>
          <w:rFonts w:ascii="Times New Roman" w:hAnsi="Times New Roman" w:cs="Times New Roman"/>
          <w:sz w:val="28"/>
          <w:szCs w:val="28"/>
        </w:rPr>
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75EB">
        <w:rPr>
          <w:rFonts w:ascii="Times New Roman" w:hAnsi="Times New Roman" w:cs="Times New Roman"/>
          <w:sz w:val="28"/>
          <w:szCs w:val="28"/>
        </w:rPr>
        <w:t xml:space="preserve">составляет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</w:t>
      </w:r>
      <w:r w:rsidRPr="00F075EB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</w:t>
      </w:r>
      <w:r w:rsidRPr="00F075EB">
        <w:rPr>
          <w:rFonts w:ascii="Times New Roman" w:hAnsi="Times New Roman" w:cs="Times New Roman"/>
          <w:sz w:val="28"/>
          <w:szCs w:val="28"/>
        </w:rPr>
        <w:t>0 тыс. населения;</w:t>
      </w:r>
    </w:p>
    <w:p w:rsidR="00B57896" w:rsidRPr="00C9635F" w:rsidRDefault="00B57896" w:rsidP="00B57896">
      <w:pPr>
        <w:pStyle w:val="ConsPlusNormal"/>
        <w:spacing w:line="44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B277F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635F">
        <w:rPr>
          <w:rFonts w:ascii="Times New Roman" w:hAnsi="Times New Roman" w:cs="Times New Roman"/>
          <w:sz w:val="28"/>
          <w:szCs w:val="28"/>
        </w:rPr>
        <w:t>криминогенность</w:t>
      </w:r>
      <w:proofErr w:type="spellEnd"/>
      <w:r w:rsidRPr="00C9635F">
        <w:rPr>
          <w:rFonts w:ascii="Times New Roman" w:hAnsi="Times New Roman" w:cs="Times New Roman"/>
          <w:sz w:val="28"/>
          <w:szCs w:val="28"/>
        </w:rPr>
        <w:t xml:space="preserve"> наркомании (соотношение количества </w:t>
      </w:r>
      <w:proofErr w:type="spellStart"/>
      <w:r w:rsidRPr="00C9635F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C9635F">
        <w:rPr>
          <w:rFonts w:ascii="Times New Roman" w:hAnsi="Times New Roman" w:cs="Times New Roman"/>
          <w:sz w:val="28"/>
          <w:szCs w:val="28"/>
        </w:rPr>
        <w:t xml:space="preserve">, привлеченных к уголовной ответственности, и </w:t>
      </w:r>
      <w:proofErr w:type="spellStart"/>
      <w:r w:rsidRPr="00C9635F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C9635F">
        <w:rPr>
          <w:rFonts w:ascii="Times New Roman" w:hAnsi="Times New Roman" w:cs="Times New Roman"/>
          <w:sz w:val="28"/>
          <w:szCs w:val="28"/>
        </w:rPr>
        <w:t xml:space="preserve">, привлеченных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за потребление наркотиков</w:t>
      </w:r>
      <w:r w:rsidRPr="00C9635F">
        <w:rPr>
          <w:rFonts w:ascii="Times New Roman" w:hAnsi="Times New Roman" w:cs="Times New Roman"/>
          <w:sz w:val="28"/>
          <w:szCs w:val="28"/>
        </w:rPr>
        <w:t>)</w:t>
      </w:r>
      <w:r w:rsidRPr="008B277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F075EB">
        <w:rPr>
          <w:rFonts w:ascii="Times New Roman" w:hAnsi="Times New Roman" w:cs="Times New Roman"/>
          <w:sz w:val="28"/>
          <w:szCs w:val="28"/>
        </w:rPr>
        <w:t xml:space="preserve">составляет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Pr="00F075EB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075EB">
        <w:rPr>
          <w:rFonts w:ascii="Times New Roman" w:hAnsi="Times New Roman" w:cs="Times New Roman"/>
          <w:sz w:val="28"/>
          <w:szCs w:val="28"/>
        </w:rPr>
        <w:t xml:space="preserve"> на 10 тыс. населения;</w:t>
      </w:r>
    </w:p>
    <w:p w:rsidR="00B57896" w:rsidRPr="00AD4556" w:rsidRDefault="00B57896" w:rsidP="00B57896">
      <w:pPr>
        <w:pStyle w:val="ConsPlusNormal"/>
        <w:spacing w:line="44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B277F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35F">
        <w:rPr>
          <w:rFonts w:ascii="Times New Roman" w:hAnsi="Times New Roman" w:cs="Times New Roman"/>
          <w:sz w:val="28"/>
          <w:szCs w:val="28"/>
        </w:rPr>
        <w:t>количество случаев отравления наркотиками, в том числе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D4556">
        <w:rPr>
          <w:rFonts w:ascii="Times New Roman" w:hAnsi="Times New Roman" w:cs="Times New Roman"/>
          <w:sz w:val="28"/>
          <w:szCs w:val="28"/>
        </w:rPr>
        <w:t xml:space="preserve">составляет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</w:t>
      </w:r>
      <w:r w:rsidRPr="00AD4556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</w:t>
      </w:r>
      <w:r w:rsidRPr="00AD4556">
        <w:rPr>
          <w:rFonts w:ascii="Times New Roman" w:hAnsi="Times New Roman" w:cs="Times New Roman"/>
          <w:sz w:val="28"/>
          <w:szCs w:val="28"/>
        </w:rPr>
        <w:t>0 тыс. населения;</w:t>
      </w:r>
    </w:p>
    <w:p w:rsidR="00B57896" w:rsidRDefault="00B57896" w:rsidP="00B57896">
      <w:pPr>
        <w:pStyle w:val="ConsPlusNormal"/>
        <w:spacing w:line="44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D4556">
        <w:rPr>
          <w:rFonts w:ascii="Times New Roman" w:hAnsi="Times New Roman" w:cs="Times New Roman"/>
          <w:sz w:val="28"/>
          <w:szCs w:val="28"/>
        </w:rPr>
        <w:t xml:space="preserve">количество случаев смерти в результате потребления наркотиков по итогам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D455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Pr="00AD4556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D4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10 тыс. населения.</w:t>
      </w:r>
    </w:p>
    <w:p w:rsidR="00B57896" w:rsidRPr="00D51AE5" w:rsidRDefault="00B57896" w:rsidP="00180196">
      <w:pPr>
        <w:ind w:firstLine="709"/>
        <w:jc w:val="center"/>
        <w:rPr>
          <w:bCs/>
          <w:iCs/>
          <w:sz w:val="28"/>
          <w:szCs w:val="28"/>
        </w:rPr>
      </w:pPr>
    </w:p>
    <w:p w:rsidR="00180196" w:rsidRDefault="00B57896" w:rsidP="00180196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</w:t>
      </w:r>
    </w:p>
    <w:p w:rsidR="00180196" w:rsidRPr="00D51AE5" w:rsidRDefault="00180196" w:rsidP="00180196">
      <w:pPr>
        <w:ind w:firstLine="709"/>
        <w:jc w:val="both"/>
        <w:rPr>
          <w:bCs/>
          <w:iCs/>
          <w:sz w:val="28"/>
          <w:szCs w:val="28"/>
        </w:rPr>
      </w:pPr>
    </w:p>
    <w:p w:rsidR="006115C1" w:rsidRDefault="006115C1" w:rsidP="00180196">
      <w:pPr>
        <w:ind w:firstLine="709"/>
        <w:jc w:val="both"/>
        <w:rPr>
          <w:bCs/>
          <w:iCs/>
          <w:sz w:val="28"/>
          <w:szCs w:val="28"/>
        </w:rPr>
      </w:pPr>
    </w:p>
    <w:p w:rsidR="006115C1" w:rsidRDefault="006115C1" w:rsidP="00180196">
      <w:pPr>
        <w:ind w:firstLine="709"/>
        <w:jc w:val="both"/>
        <w:rPr>
          <w:bCs/>
          <w:iCs/>
          <w:sz w:val="28"/>
          <w:szCs w:val="28"/>
        </w:rPr>
      </w:pPr>
    </w:p>
    <w:p w:rsidR="00B57896" w:rsidRDefault="00B57896" w:rsidP="00180196">
      <w:pPr>
        <w:ind w:firstLine="709"/>
        <w:jc w:val="both"/>
        <w:rPr>
          <w:bCs/>
          <w:iCs/>
          <w:sz w:val="28"/>
          <w:szCs w:val="28"/>
        </w:rPr>
      </w:pPr>
    </w:p>
    <w:p w:rsidR="00B57896" w:rsidRDefault="00B57896" w:rsidP="00180196">
      <w:pPr>
        <w:ind w:firstLine="709"/>
        <w:jc w:val="both"/>
        <w:rPr>
          <w:bCs/>
          <w:iCs/>
          <w:sz w:val="28"/>
          <w:szCs w:val="28"/>
        </w:rPr>
      </w:pPr>
    </w:p>
    <w:p w:rsidR="00AF538C" w:rsidRDefault="00AF538C" w:rsidP="00AF538C">
      <w:pPr>
        <w:jc w:val="right"/>
        <w:rPr>
          <w:bCs/>
          <w:iCs/>
          <w:sz w:val="28"/>
          <w:szCs w:val="28"/>
        </w:rPr>
      </w:pPr>
    </w:p>
    <w:p w:rsidR="00AF538C" w:rsidRPr="00D51AE5" w:rsidRDefault="00AF538C" w:rsidP="00F810E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 w:rsidR="00F810EF">
        <w:rPr>
          <w:bCs/>
          <w:iCs/>
          <w:sz w:val="28"/>
          <w:szCs w:val="28"/>
        </w:rPr>
        <w:t xml:space="preserve">                               </w:t>
      </w:r>
      <w:r>
        <w:rPr>
          <w:bCs/>
          <w:iCs/>
          <w:sz w:val="28"/>
          <w:szCs w:val="28"/>
        </w:rPr>
        <w:t>Приложение № 3</w:t>
      </w:r>
    </w:p>
    <w:p w:rsidR="00AF538C" w:rsidRDefault="00AF538C" w:rsidP="00F810E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</w:t>
      </w:r>
      <w:r w:rsidR="00F810EF">
        <w:rPr>
          <w:bCs/>
          <w:iCs/>
          <w:sz w:val="28"/>
          <w:szCs w:val="28"/>
        </w:rPr>
        <w:t xml:space="preserve">                                                                                         </w:t>
      </w:r>
      <w:r w:rsidRPr="00D51AE5">
        <w:rPr>
          <w:bCs/>
          <w:iCs/>
          <w:sz w:val="28"/>
          <w:szCs w:val="28"/>
        </w:rPr>
        <w:t xml:space="preserve">к </w:t>
      </w:r>
      <w:r>
        <w:rPr>
          <w:bCs/>
          <w:iCs/>
          <w:sz w:val="28"/>
          <w:szCs w:val="28"/>
        </w:rPr>
        <w:t>Постановлению администрации</w:t>
      </w:r>
    </w:p>
    <w:p w:rsidR="00AF538C" w:rsidRDefault="00AF538C" w:rsidP="00F810E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810EF">
        <w:rPr>
          <w:bCs/>
          <w:iCs/>
          <w:sz w:val="28"/>
          <w:szCs w:val="28"/>
        </w:rPr>
        <w:t xml:space="preserve">                    </w:t>
      </w:r>
      <w:r>
        <w:rPr>
          <w:bCs/>
          <w:iCs/>
          <w:sz w:val="28"/>
          <w:szCs w:val="28"/>
        </w:rPr>
        <w:t>Котельничского района</w:t>
      </w:r>
    </w:p>
    <w:p w:rsidR="0063495F" w:rsidRPr="001809F2" w:rsidRDefault="00AF538C" w:rsidP="0063495F">
      <w:pPr>
        <w:ind w:left="1134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810EF">
        <w:rPr>
          <w:bCs/>
          <w:iCs/>
          <w:sz w:val="28"/>
          <w:szCs w:val="28"/>
        </w:rPr>
        <w:t xml:space="preserve">                     </w:t>
      </w:r>
      <w:r w:rsidR="0063495F">
        <w:rPr>
          <w:bCs/>
          <w:iCs/>
          <w:sz w:val="28"/>
          <w:szCs w:val="28"/>
        </w:rPr>
        <w:t xml:space="preserve">                   </w:t>
      </w:r>
      <w:r w:rsidR="0063495F">
        <w:rPr>
          <w:sz w:val="28"/>
          <w:szCs w:val="28"/>
        </w:rPr>
        <w:t>от__</w:t>
      </w:r>
      <w:r w:rsidR="0063495F">
        <w:rPr>
          <w:sz w:val="28"/>
          <w:szCs w:val="28"/>
          <w:u w:val="single"/>
        </w:rPr>
        <w:t>25.06.2024</w:t>
      </w:r>
      <w:r w:rsidR="0063495F" w:rsidRPr="001809F2">
        <w:rPr>
          <w:sz w:val="28"/>
          <w:szCs w:val="28"/>
        </w:rPr>
        <w:t>____№__</w:t>
      </w:r>
      <w:r w:rsidR="0063495F">
        <w:rPr>
          <w:sz w:val="28"/>
          <w:szCs w:val="28"/>
          <w:u w:val="single"/>
        </w:rPr>
        <w:t>142</w:t>
      </w:r>
      <w:r w:rsidR="0063495F" w:rsidRPr="001809F2">
        <w:rPr>
          <w:sz w:val="28"/>
          <w:szCs w:val="28"/>
        </w:rPr>
        <w:t>___</w:t>
      </w:r>
    </w:p>
    <w:p w:rsidR="00AF538C" w:rsidRDefault="00AF538C" w:rsidP="00F810EF">
      <w:pPr>
        <w:jc w:val="both"/>
        <w:rPr>
          <w:bCs/>
          <w:iCs/>
          <w:sz w:val="28"/>
          <w:szCs w:val="28"/>
        </w:rPr>
      </w:pPr>
    </w:p>
    <w:p w:rsidR="00B447D7" w:rsidRDefault="00B447D7" w:rsidP="00B447D7">
      <w:pPr>
        <w:ind w:left="709" w:firstLine="283"/>
        <w:jc w:val="both"/>
        <w:rPr>
          <w:bCs/>
          <w:iCs/>
          <w:sz w:val="28"/>
          <w:szCs w:val="28"/>
        </w:rPr>
      </w:pPr>
    </w:p>
    <w:p w:rsidR="00180196" w:rsidRPr="002C298A" w:rsidRDefault="00B447D7" w:rsidP="00B447D7">
      <w:pPr>
        <w:ind w:left="709" w:firstLine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180196">
        <w:rPr>
          <w:bCs/>
          <w:iCs/>
          <w:sz w:val="28"/>
          <w:szCs w:val="28"/>
        </w:rPr>
        <w:t xml:space="preserve">Приложение № 2 к муниципальной программе «Методика </w:t>
      </w:r>
      <w:proofErr w:type="gramStart"/>
      <w:r w:rsidR="00180196">
        <w:rPr>
          <w:bCs/>
          <w:iCs/>
          <w:sz w:val="28"/>
          <w:szCs w:val="28"/>
        </w:rPr>
        <w:t>расчета значений целевых показателей эффективности реализации муниципальной</w:t>
      </w:r>
      <w:proofErr w:type="gramEnd"/>
      <w:r w:rsidR="00180196">
        <w:rPr>
          <w:bCs/>
          <w:iCs/>
          <w:sz w:val="28"/>
          <w:szCs w:val="28"/>
        </w:rPr>
        <w:t xml:space="preserve"> программы» изложить в новой редакции.</w:t>
      </w:r>
    </w:p>
    <w:p w:rsidR="00B447D7" w:rsidRDefault="00B447D7" w:rsidP="00180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0196" w:rsidRPr="00D51AE5" w:rsidRDefault="00180196" w:rsidP="00180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1AE5">
        <w:rPr>
          <w:rFonts w:ascii="Times New Roman" w:hAnsi="Times New Roman" w:cs="Times New Roman"/>
          <w:sz w:val="28"/>
          <w:szCs w:val="28"/>
        </w:rPr>
        <w:t>МЕТОДИКА</w:t>
      </w:r>
    </w:p>
    <w:p w:rsidR="00180196" w:rsidRPr="00D51AE5" w:rsidRDefault="00180196" w:rsidP="00180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1AE5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</w:t>
      </w:r>
    </w:p>
    <w:p w:rsidR="00180196" w:rsidRPr="00D51AE5" w:rsidRDefault="00180196" w:rsidP="00180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1AE5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80196" w:rsidRPr="00D51AE5" w:rsidRDefault="00180196" w:rsidP="0018019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196" w:rsidRPr="00D51AE5" w:rsidRDefault="00180196" w:rsidP="00180196">
      <w:pPr>
        <w:spacing w:line="200" w:lineRule="atLeast"/>
        <w:ind w:right="-270"/>
        <w:jc w:val="center"/>
        <w:rPr>
          <w:sz w:val="28"/>
          <w:szCs w:val="28"/>
        </w:rPr>
      </w:pPr>
      <w:r w:rsidRPr="00D51AE5">
        <w:rPr>
          <w:sz w:val="28"/>
          <w:szCs w:val="28"/>
        </w:rPr>
        <w:t>Показатели эффективности реализации муниципальной программы являются расчетными либо отчетными.</w:t>
      </w:r>
    </w:p>
    <w:tbl>
      <w:tblPr>
        <w:tblW w:w="1466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6237"/>
        <w:gridCol w:w="7655"/>
      </w:tblGrid>
      <w:tr w:rsidR="00180196" w:rsidRPr="00152853" w:rsidTr="00606ED6">
        <w:tc>
          <w:tcPr>
            <w:tcW w:w="771" w:type="dxa"/>
          </w:tcPr>
          <w:p w:rsidR="00180196" w:rsidRPr="00152853" w:rsidRDefault="00180196" w:rsidP="001801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180196" w:rsidRPr="00152853" w:rsidTr="00606ED6">
        <w:tc>
          <w:tcPr>
            <w:tcW w:w="771" w:type="dxa"/>
          </w:tcPr>
          <w:p w:rsidR="00180196" w:rsidRPr="00F810EF" w:rsidRDefault="00606ED6" w:rsidP="00F8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80196" w:rsidRPr="00152853" w:rsidRDefault="00180196" w:rsidP="00606ED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правонарушений и </w:t>
            </w:r>
            <w:r w:rsidR="00606ED6" w:rsidRPr="00152853">
              <w:rPr>
                <w:rFonts w:ascii="Times New Roman" w:hAnsi="Times New Roman" w:cs="Times New Roman"/>
                <w:b/>
                <w:sz w:val="24"/>
                <w:szCs w:val="24"/>
              </w:rPr>
              <w:t>преступлений</w:t>
            </w:r>
            <w:r w:rsidRPr="0015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606ED6" w:rsidRPr="00152853">
              <w:rPr>
                <w:rFonts w:ascii="Times New Roman" w:hAnsi="Times New Roman" w:cs="Times New Roman"/>
                <w:b/>
                <w:sz w:val="24"/>
                <w:szCs w:val="24"/>
              </w:rPr>
              <w:t>на 2023-2026 годы</w:t>
            </w:r>
            <w:r w:rsidRPr="0015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0EF" w:rsidRPr="00152853" w:rsidTr="00606ED6">
        <w:tc>
          <w:tcPr>
            <w:tcW w:w="771" w:type="dxa"/>
          </w:tcPr>
          <w:p w:rsidR="00F810EF" w:rsidRPr="00F810EF" w:rsidRDefault="00F810EF" w:rsidP="00F8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10EF" w:rsidRPr="00F810EF" w:rsidRDefault="00F810EF" w:rsidP="00F810EF">
            <w:pPr>
              <w:jc w:val="center"/>
              <w:rPr>
                <w:sz w:val="24"/>
                <w:szCs w:val="24"/>
              </w:rPr>
            </w:pPr>
            <w:r w:rsidRPr="00F810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810EF" w:rsidRPr="00F810EF" w:rsidRDefault="00F810EF" w:rsidP="00606E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E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Котельничского района</w:t>
            </w:r>
          </w:p>
        </w:tc>
        <w:tc>
          <w:tcPr>
            <w:tcW w:w="7655" w:type="dxa"/>
          </w:tcPr>
          <w:p w:rsidR="00F810EF" w:rsidRPr="00152853" w:rsidRDefault="00F810EF" w:rsidP="0018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96" w:rsidRPr="00152853" w:rsidTr="00606ED6">
        <w:tc>
          <w:tcPr>
            <w:tcW w:w="771" w:type="dxa"/>
          </w:tcPr>
          <w:p w:rsidR="00F810EF" w:rsidRPr="00F810EF" w:rsidRDefault="00F810EF" w:rsidP="00F8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0196" w:rsidRPr="00F810EF" w:rsidRDefault="00F810EF" w:rsidP="00F810EF">
            <w:pPr>
              <w:jc w:val="center"/>
              <w:rPr>
                <w:sz w:val="24"/>
                <w:szCs w:val="24"/>
              </w:rPr>
            </w:pPr>
            <w:r w:rsidRPr="00F810EF">
              <w:rPr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152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зарегистрированных преступлений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 xml:space="preserve">Значение показателя определяется согласно данным ведомственной отчетности </w:t>
            </w:r>
            <w:r w:rsidRPr="00152853">
              <w:rPr>
                <w:bCs/>
                <w:sz w:val="24"/>
                <w:szCs w:val="24"/>
              </w:rPr>
              <w:t>МО МВД России «</w:t>
            </w:r>
            <w:proofErr w:type="spellStart"/>
            <w:r w:rsidRPr="00152853">
              <w:rPr>
                <w:bCs/>
                <w:sz w:val="24"/>
                <w:szCs w:val="24"/>
              </w:rPr>
              <w:t>Котельничский</w:t>
            </w:r>
            <w:proofErr w:type="spellEnd"/>
            <w:r w:rsidRPr="00152853">
              <w:rPr>
                <w:bCs/>
                <w:sz w:val="24"/>
                <w:szCs w:val="24"/>
              </w:rPr>
              <w:t>»</w:t>
            </w:r>
          </w:p>
        </w:tc>
      </w:tr>
      <w:tr w:rsidR="00180196" w:rsidRPr="00152853" w:rsidTr="00606ED6">
        <w:tc>
          <w:tcPr>
            <w:tcW w:w="771" w:type="dxa"/>
          </w:tcPr>
          <w:p w:rsidR="00F810EF" w:rsidRPr="00F810EF" w:rsidRDefault="00F810EF" w:rsidP="00F8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F810EF" w:rsidRDefault="00F810EF" w:rsidP="00F810EF">
            <w:pPr>
              <w:jc w:val="center"/>
              <w:rPr>
                <w:sz w:val="24"/>
                <w:szCs w:val="24"/>
              </w:rPr>
            </w:pPr>
            <w:r w:rsidRPr="00F810EF">
              <w:rPr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преступлений, совершенных в состоянии опьянения»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 xml:space="preserve">Значение показателя определяется согласно данным ведомственной отчетности </w:t>
            </w:r>
            <w:r w:rsidRPr="00152853">
              <w:rPr>
                <w:bCs/>
                <w:sz w:val="24"/>
                <w:szCs w:val="24"/>
              </w:rPr>
              <w:t>МО МВД России «</w:t>
            </w:r>
            <w:proofErr w:type="spellStart"/>
            <w:r w:rsidRPr="00152853">
              <w:rPr>
                <w:bCs/>
                <w:sz w:val="24"/>
                <w:szCs w:val="24"/>
              </w:rPr>
              <w:t>Котельничский</w:t>
            </w:r>
            <w:proofErr w:type="spellEnd"/>
            <w:r w:rsidRPr="00152853">
              <w:rPr>
                <w:bCs/>
                <w:sz w:val="24"/>
                <w:szCs w:val="24"/>
              </w:rPr>
              <w:t>»</w:t>
            </w:r>
          </w:p>
        </w:tc>
      </w:tr>
      <w:tr w:rsidR="00180196" w:rsidRPr="00152853" w:rsidTr="00606ED6">
        <w:trPr>
          <w:trHeight w:val="1168"/>
        </w:trPr>
        <w:tc>
          <w:tcPr>
            <w:tcW w:w="771" w:type="dxa"/>
          </w:tcPr>
          <w:p w:rsidR="00F810EF" w:rsidRPr="00F810EF" w:rsidRDefault="00F810EF" w:rsidP="00F8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F810EF" w:rsidRDefault="00F810EF" w:rsidP="00F810EF">
            <w:pPr>
              <w:jc w:val="center"/>
              <w:rPr>
                <w:sz w:val="24"/>
                <w:szCs w:val="24"/>
              </w:rPr>
            </w:pPr>
            <w:r w:rsidRPr="00F810EF">
              <w:rPr>
                <w:sz w:val="24"/>
                <w:szCs w:val="24"/>
              </w:rPr>
              <w:t>1.3.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рассмотренных протоколов административных правонарушений, совершенных на территории Котельничского района»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>Значение показателя определяется согласно данным административной комиссии</w:t>
            </w:r>
          </w:p>
        </w:tc>
      </w:tr>
      <w:tr w:rsidR="00180196" w:rsidRPr="00152853" w:rsidTr="00606ED6">
        <w:tc>
          <w:tcPr>
            <w:tcW w:w="771" w:type="dxa"/>
          </w:tcPr>
          <w:p w:rsidR="00180196" w:rsidRPr="00B81A86" w:rsidRDefault="00F810EF" w:rsidP="00B81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8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преступлений, совершенных ранее судимыми гражданами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 xml:space="preserve">Значение показателя определяется согласно данным ведомственной отчетности </w:t>
            </w:r>
            <w:r w:rsidRPr="00152853">
              <w:rPr>
                <w:bCs/>
                <w:sz w:val="24"/>
                <w:szCs w:val="24"/>
              </w:rPr>
              <w:t>МО МВД России «</w:t>
            </w:r>
            <w:proofErr w:type="spellStart"/>
            <w:r w:rsidRPr="00152853">
              <w:rPr>
                <w:bCs/>
                <w:sz w:val="24"/>
                <w:szCs w:val="24"/>
              </w:rPr>
              <w:t>Котельничский</w:t>
            </w:r>
            <w:proofErr w:type="spellEnd"/>
            <w:r w:rsidRPr="00152853">
              <w:rPr>
                <w:bCs/>
                <w:sz w:val="24"/>
                <w:szCs w:val="24"/>
              </w:rPr>
              <w:t>»</w:t>
            </w:r>
          </w:p>
        </w:tc>
      </w:tr>
      <w:tr w:rsidR="00180196" w:rsidRPr="00152853" w:rsidTr="00606ED6"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несовершеннолетних в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Котельничском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sz w:val="24"/>
                <w:szCs w:val="24"/>
              </w:rPr>
            </w:pPr>
          </w:p>
        </w:tc>
      </w:tr>
      <w:tr w:rsidR="00180196" w:rsidRPr="00152853" w:rsidTr="00606ED6"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152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преступлений, совершенных несовершеннолетними или при их участии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 xml:space="preserve">Значение показателя определяется согласно данным ведомственной отчетности </w:t>
            </w:r>
            <w:r w:rsidRPr="00152853">
              <w:rPr>
                <w:bCs/>
                <w:sz w:val="24"/>
                <w:szCs w:val="24"/>
              </w:rPr>
              <w:t>МО МВД России «</w:t>
            </w:r>
            <w:proofErr w:type="spellStart"/>
            <w:r w:rsidRPr="00152853">
              <w:rPr>
                <w:bCs/>
                <w:sz w:val="24"/>
                <w:szCs w:val="24"/>
              </w:rPr>
              <w:t>Котельничский</w:t>
            </w:r>
            <w:proofErr w:type="spellEnd"/>
            <w:r w:rsidRPr="00152853">
              <w:rPr>
                <w:bCs/>
                <w:sz w:val="24"/>
                <w:szCs w:val="24"/>
              </w:rPr>
              <w:t>»</w:t>
            </w:r>
          </w:p>
        </w:tc>
      </w:tr>
      <w:tr w:rsidR="00180196" w:rsidRPr="00152853" w:rsidTr="00606ED6"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152853">
              <w:rPr>
                <w:rStyle w:val="10"/>
                <w:sz w:val="24"/>
                <w:szCs w:val="24"/>
              </w:rPr>
              <w:t>количество несовершеннолетних, состоящих на учете в  комиссии по делам несовершеннолетних и защите их прав»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>Значение показателя определяется согласно данным  КДН и ЗП</w:t>
            </w:r>
          </w:p>
        </w:tc>
      </w:tr>
      <w:tr w:rsidR="00180196" w:rsidRPr="00152853" w:rsidTr="00606ED6">
        <w:tc>
          <w:tcPr>
            <w:tcW w:w="771" w:type="dxa"/>
          </w:tcPr>
          <w:p w:rsidR="0018019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86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преступлений, совершенных несовершеннолетними в с</w:t>
            </w:r>
            <w:r w:rsidR="0031325A"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остоянии алкогольного опьянения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согласно данным ведомственной отчетности </w:t>
            </w:r>
            <w:r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МО МВД России «</w:t>
            </w:r>
            <w:proofErr w:type="spellStart"/>
            <w:r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Котельничский</w:t>
            </w:r>
            <w:proofErr w:type="spellEnd"/>
            <w:r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96" w:rsidRPr="00152853" w:rsidTr="00606ED6">
        <w:tc>
          <w:tcPr>
            <w:tcW w:w="771" w:type="dxa"/>
          </w:tcPr>
          <w:p w:rsidR="0018019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8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администрации Котельничского района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96" w:rsidRPr="00152853" w:rsidTr="00606ED6"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152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выявленных коррупционных правонарушений работниками органов местного самоуправления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sz w:val="24"/>
                <w:szCs w:val="24"/>
              </w:rPr>
            </w:pPr>
            <w:r w:rsidRPr="00152853">
              <w:rPr>
                <w:bCs/>
                <w:sz w:val="24"/>
                <w:szCs w:val="24"/>
              </w:rPr>
              <w:t>отчетность ОМСУ</w:t>
            </w:r>
          </w:p>
        </w:tc>
      </w:tr>
      <w:tr w:rsidR="00180196" w:rsidRPr="00152853" w:rsidTr="00606ED6"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3.2.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>Показатель «</w:t>
            </w:r>
            <w:r w:rsidRPr="00152853">
              <w:rPr>
                <w:bCs/>
                <w:sz w:val="24"/>
                <w:szCs w:val="24"/>
              </w:rPr>
              <w:t>число предупрежденных коррупционных правонарушений работниками органов местного самоуправления</w:t>
            </w:r>
            <w:r w:rsidRPr="00152853">
              <w:rPr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sz w:val="24"/>
                <w:szCs w:val="24"/>
              </w:rPr>
            </w:pPr>
            <w:r w:rsidRPr="00152853">
              <w:rPr>
                <w:bCs/>
                <w:sz w:val="24"/>
                <w:szCs w:val="24"/>
              </w:rPr>
              <w:t>отчетность ОМСУ</w:t>
            </w:r>
          </w:p>
        </w:tc>
      </w:tr>
      <w:tr w:rsidR="00180196" w:rsidRPr="00152853" w:rsidTr="00606ED6"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 xml:space="preserve">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152853">
              <w:rPr>
                <w:sz w:val="24"/>
                <w:szCs w:val="24"/>
              </w:rPr>
              <w:t>Котельничском</w:t>
            </w:r>
            <w:proofErr w:type="spellEnd"/>
            <w:r w:rsidRPr="00152853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bCs/>
                <w:sz w:val="24"/>
                <w:szCs w:val="24"/>
              </w:rPr>
            </w:pPr>
          </w:p>
        </w:tc>
      </w:tr>
      <w:tr w:rsidR="00180196" w:rsidRPr="00152853" w:rsidTr="00606ED6"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4.1.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="00152853"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населения в незаконный оборот наркотиков в </w:t>
            </w:r>
            <w:proofErr w:type="spellStart"/>
            <w:r w:rsidR="00152853" w:rsidRPr="00152853">
              <w:rPr>
                <w:rFonts w:ascii="Times New Roman" w:hAnsi="Times New Roman" w:cs="Times New Roman"/>
                <w:sz w:val="24"/>
                <w:szCs w:val="24"/>
              </w:rPr>
              <w:t>Котельничском</w:t>
            </w:r>
            <w:proofErr w:type="spellEnd"/>
            <w:r w:rsidR="00152853"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152853" w:rsidRPr="00152853" w:rsidRDefault="00152853" w:rsidP="0015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152853" w:rsidRPr="00152853" w:rsidRDefault="00152853" w:rsidP="0015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53" w:rsidRPr="00152853" w:rsidRDefault="00152853" w:rsidP="0015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ВН = (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  <w:proofErr w:type="gram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 +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Кадм.отв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100000/КН,</w:t>
            </w:r>
            <w:r w:rsidR="00F1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52853" w:rsidRPr="00152853" w:rsidRDefault="00152853" w:rsidP="0015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53" w:rsidRPr="00152853" w:rsidRDefault="00152853" w:rsidP="0015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вовлеченности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Котельничского района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в незаконный оборот наркотиков;</w:t>
            </w:r>
          </w:p>
          <w:p w:rsidR="00152853" w:rsidRPr="00152853" w:rsidRDefault="00152853" w:rsidP="0015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  <w:proofErr w:type="gram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 - 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</w:t>
            </w:r>
            <w:r w:rsidR="00F1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году, по данным отчетности </w:t>
            </w:r>
            <w:r w:rsidR="00F12DC9"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МО МВД России «</w:t>
            </w:r>
            <w:proofErr w:type="spellStart"/>
            <w:r w:rsidR="00F12DC9"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Котельничский</w:t>
            </w:r>
            <w:proofErr w:type="spellEnd"/>
            <w:r w:rsidR="00F12DC9"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853" w:rsidRPr="00152853" w:rsidRDefault="00152853" w:rsidP="0015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Кадм</w:t>
            </w:r>
            <w:proofErr w:type="gram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F1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– количество</w:t>
            </w:r>
            <w:r w:rsidR="00F1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случаев привлечения к административной ответственности за нарушения законодательства Российской Федерации о наркотических средствах и психотропных веществах</w:t>
            </w:r>
            <w:r w:rsidR="0000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году, по данным отчетности </w:t>
            </w:r>
            <w:r w:rsidR="00F12DC9"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МО МВД России «</w:t>
            </w:r>
            <w:proofErr w:type="spellStart"/>
            <w:r w:rsidR="00F12DC9"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Котельничский</w:t>
            </w:r>
            <w:proofErr w:type="spellEnd"/>
            <w:r w:rsidR="00F12DC9"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196" w:rsidRPr="00152853" w:rsidRDefault="00152853" w:rsidP="00F12DC9">
            <w:pPr>
              <w:jc w:val="both"/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 xml:space="preserve">КН – количество постоянного населения </w:t>
            </w:r>
            <w:r w:rsidR="00F12DC9">
              <w:rPr>
                <w:sz w:val="24"/>
                <w:szCs w:val="24"/>
              </w:rPr>
              <w:t>Котельничского района</w:t>
            </w:r>
            <w:r w:rsidRPr="00152853">
              <w:rPr>
                <w:sz w:val="24"/>
                <w:szCs w:val="24"/>
              </w:rPr>
              <w:t xml:space="preserve"> по данным отдел</w:t>
            </w:r>
            <w:r w:rsidR="00F12DC9">
              <w:rPr>
                <w:sz w:val="24"/>
                <w:szCs w:val="24"/>
              </w:rPr>
              <w:t>а</w:t>
            </w:r>
            <w:r w:rsidRPr="00152853">
              <w:rPr>
                <w:sz w:val="24"/>
                <w:szCs w:val="24"/>
              </w:rPr>
              <w:t xml:space="preserve"> государственной службы статистики (далее – ОГСС)</w:t>
            </w:r>
          </w:p>
        </w:tc>
      </w:tr>
      <w:tr w:rsidR="00180196" w:rsidRPr="00152853" w:rsidTr="00606ED6">
        <w:trPr>
          <w:trHeight w:val="1437"/>
        </w:trPr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4.2.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>Показатель «</w:t>
            </w:r>
            <w:proofErr w:type="spellStart"/>
            <w:r w:rsidR="00152853" w:rsidRPr="00152853">
              <w:rPr>
                <w:sz w:val="24"/>
                <w:szCs w:val="24"/>
              </w:rPr>
              <w:t>криминогенность</w:t>
            </w:r>
            <w:proofErr w:type="spellEnd"/>
            <w:r w:rsidR="00152853" w:rsidRPr="00152853">
              <w:rPr>
                <w:sz w:val="24"/>
                <w:szCs w:val="24"/>
              </w:rPr>
              <w:t xml:space="preserve"> наркомании</w:t>
            </w:r>
            <w:r w:rsidRPr="00152853">
              <w:rPr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152853" w:rsidRPr="00152853" w:rsidRDefault="00152853" w:rsidP="00AE2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AE2DF2" w:rsidRDefault="00AE2DF2" w:rsidP="00AE2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53" w:rsidRPr="00152853" w:rsidRDefault="00152853" w:rsidP="00AE2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КН = (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Кпотр.уг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Кпотр</w:t>
            </w:r>
            <w:proofErr w:type="gram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100000/КН, где:</w:t>
            </w:r>
          </w:p>
          <w:p w:rsidR="00152853" w:rsidRPr="00152853" w:rsidRDefault="00152853" w:rsidP="00AE2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53" w:rsidRPr="00152853" w:rsidRDefault="00152853" w:rsidP="00AE2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КН – показатель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криминогенности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наркомании;</w:t>
            </w:r>
          </w:p>
          <w:p w:rsidR="00152853" w:rsidRPr="00152853" w:rsidRDefault="00152853" w:rsidP="00AE2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Кпотр.уг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. – количество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, привлеченных к уголовной ответственности в отчетном году по данным отчетности </w:t>
            </w:r>
            <w:r w:rsidR="00AE2DF2"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МО МВД России «</w:t>
            </w:r>
            <w:proofErr w:type="spellStart"/>
            <w:r w:rsidR="00AE2DF2"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Котельничский</w:t>
            </w:r>
            <w:proofErr w:type="spellEnd"/>
            <w:r w:rsidR="00AE2DF2"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853" w:rsidRPr="00152853" w:rsidRDefault="00152853" w:rsidP="00AE2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Кпотр</w:t>
            </w:r>
            <w:proofErr w:type="gram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. – количество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, привлеченных к административной ответственности в отчетном году;</w:t>
            </w:r>
          </w:p>
          <w:p w:rsidR="00180196" w:rsidRPr="00152853" w:rsidRDefault="00152853" w:rsidP="00AE2DF2">
            <w:pPr>
              <w:jc w:val="both"/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 xml:space="preserve">КН – количество постоянного населения </w:t>
            </w:r>
            <w:r w:rsidR="00AE2DF2">
              <w:rPr>
                <w:sz w:val="24"/>
                <w:szCs w:val="24"/>
              </w:rPr>
              <w:t>Котельничского района</w:t>
            </w:r>
            <w:r w:rsidRPr="00152853">
              <w:rPr>
                <w:sz w:val="24"/>
                <w:szCs w:val="24"/>
              </w:rPr>
              <w:t xml:space="preserve"> по данным ОГСС</w:t>
            </w:r>
          </w:p>
        </w:tc>
      </w:tr>
      <w:tr w:rsidR="00152853" w:rsidRPr="00152853" w:rsidTr="00606ED6">
        <w:trPr>
          <w:trHeight w:val="1437"/>
        </w:trPr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152853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4.3.</w:t>
            </w:r>
          </w:p>
        </w:tc>
        <w:tc>
          <w:tcPr>
            <w:tcW w:w="6237" w:type="dxa"/>
          </w:tcPr>
          <w:p w:rsidR="00152853" w:rsidRPr="00152853" w:rsidRDefault="00152853" w:rsidP="00180196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>Показатель «количество случаев отравления наркотиками, в том числе среди несовершеннолетних»</w:t>
            </w:r>
          </w:p>
        </w:tc>
        <w:tc>
          <w:tcPr>
            <w:tcW w:w="7655" w:type="dxa"/>
          </w:tcPr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Снарк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. =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Ксмерт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100000/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Чнас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., где:</w:t>
            </w:r>
          </w:p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Снарк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 – показатель смертности в результате потребления наркотиков;</w:t>
            </w:r>
          </w:p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Ксмерт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. – количество смертей в результате потребления наркотиков </w:t>
            </w:r>
            <w:r w:rsidR="000422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422C6">
              <w:rPr>
                <w:rFonts w:ascii="Times New Roman" w:hAnsi="Times New Roman" w:cs="Times New Roman"/>
                <w:sz w:val="24"/>
                <w:szCs w:val="24"/>
              </w:rPr>
              <w:t>Котельничском</w:t>
            </w:r>
            <w:proofErr w:type="spellEnd"/>
            <w:r w:rsidR="000422C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токсикологического мониторинга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853" w:rsidRPr="00152853" w:rsidRDefault="00152853" w:rsidP="000422C6">
            <w:pPr>
              <w:jc w:val="both"/>
              <w:rPr>
                <w:sz w:val="24"/>
                <w:szCs w:val="24"/>
              </w:rPr>
            </w:pPr>
            <w:proofErr w:type="spellStart"/>
            <w:r w:rsidRPr="00152853">
              <w:rPr>
                <w:sz w:val="24"/>
                <w:szCs w:val="24"/>
              </w:rPr>
              <w:t>Чнас</w:t>
            </w:r>
            <w:proofErr w:type="spellEnd"/>
            <w:r w:rsidRPr="00152853">
              <w:rPr>
                <w:sz w:val="24"/>
                <w:szCs w:val="24"/>
              </w:rPr>
              <w:t xml:space="preserve">. – среднегодовая численность населения </w:t>
            </w:r>
            <w:r w:rsidR="000422C6">
              <w:rPr>
                <w:sz w:val="24"/>
                <w:szCs w:val="24"/>
              </w:rPr>
              <w:t>Котельничского района</w:t>
            </w:r>
            <w:r w:rsidRPr="00152853">
              <w:rPr>
                <w:sz w:val="24"/>
                <w:szCs w:val="24"/>
              </w:rPr>
              <w:t xml:space="preserve"> по данным ОГСС</w:t>
            </w:r>
          </w:p>
        </w:tc>
      </w:tr>
      <w:tr w:rsidR="00152853" w:rsidRPr="00152853" w:rsidTr="00606ED6">
        <w:trPr>
          <w:trHeight w:val="1437"/>
        </w:trPr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B81A86" w:rsidRPr="00B81A86" w:rsidRDefault="00B81A86" w:rsidP="00B81A86">
            <w:pPr>
              <w:jc w:val="center"/>
              <w:rPr>
                <w:sz w:val="24"/>
                <w:szCs w:val="24"/>
              </w:rPr>
            </w:pPr>
          </w:p>
          <w:p w:rsidR="00152853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4.4.</w:t>
            </w:r>
          </w:p>
        </w:tc>
        <w:tc>
          <w:tcPr>
            <w:tcW w:w="6237" w:type="dxa"/>
          </w:tcPr>
          <w:p w:rsidR="00152853" w:rsidRPr="00152853" w:rsidRDefault="00152853" w:rsidP="00180196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>Показатель  «количество случаев смерти в результате потребления наркотиков»</w:t>
            </w:r>
          </w:p>
        </w:tc>
        <w:tc>
          <w:tcPr>
            <w:tcW w:w="7655" w:type="dxa"/>
          </w:tcPr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Онарк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. =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Котр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100000/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Чнас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., где:</w:t>
            </w:r>
          </w:p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Онарк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 – показатель смертности в результате потребления наркотиков;</w:t>
            </w:r>
          </w:p>
          <w:p w:rsidR="00152853" w:rsidRPr="00152853" w:rsidRDefault="00152853" w:rsidP="00042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Корт</w:t>
            </w:r>
            <w:proofErr w:type="gram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отравлений в результате потребления наркотиков </w:t>
            </w:r>
            <w:r w:rsidR="000422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422C6">
              <w:rPr>
                <w:rFonts w:ascii="Times New Roman" w:hAnsi="Times New Roman" w:cs="Times New Roman"/>
                <w:sz w:val="24"/>
                <w:szCs w:val="24"/>
              </w:rPr>
              <w:t>Котельничском</w:t>
            </w:r>
            <w:proofErr w:type="spellEnd"/>
            <w:r w:rsidR="000422C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токсикологического мониторинга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853" w:rsidRPr="00152853" w:rsidRDefault="00152853" w:rsidP="000422C6">
            <w:pPr>
              <w:jc w:val="both"/>
              <w:rPr>
                <w:sz w:val="24"/>
                <w:szCs w:val="24"/>
              </w:rPr>
            </w:pPr>
            <w:proofErr w:type="spellStart"/>
            <w:r w:rsidRPr="00152853">
              <w:rPr>
                <w:sz w:val="24"/>
                <w:szCs w:val="24"/>
              </w:rPr>
              <w:t>Чнас</w:t>
            </w:r>
            <w:proofErr w:type="spellEnd"/>
            <w:r w:rsidRPr="00152853">
              <w:rPr>
                <w:sz w:val="24"/>
                <w:szCs w:val="24"/>
              </w:rPr>
              <w:t xml:space="preserve">. – среднегодовая численность населения </w:t>
            </w:r>
            <w:r w:rsidR="000422C6">
              <w:rPr>
                <w:sz w:val="24"/>
                <w:szCs w:val="24"/>
              </w:rPr>
              <w:t>Котельничского района</w:t>
            </w:r>
            <w:r w:rsidRPr="00152853">
              <w:rPr>
                <w:sz w:val="24"/>
                <w:szCs w:val="24"/>
              </w:rPr>
              <w:t xml:space="preserve"> по данным ОГСС</w:t>
            </w:r>
          </w:p>
        </w:tc>
      </w:tr>
      <w:tr w:rsidR="00180196" w:rsidRPr="00152853" w:rsidTr="00606ED6"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 «Повышение безопасности дорожного движения в </w:t>
            </w:r>
            <w:proofErr w:type="spellStart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Котельничском</w:t>
            </w:r>
            <w:proofErr w:type="spellEnd"/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96" w:rsidRPr="00152853" w:rsidTr="00606ED6">
        <w:trPr>
          <w:trHeight w:val="171"/>
        </w:trPr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5.1.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widowControl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>Показатель «</w:t>
            </w:r>
            <w:r w:rsidRPr="00152853">
              <w:rPr>
                <w:bCs/>
                <w:color w:val="000000"/>
                <w:sz w:val="24"/>
                <w:szCs w:val="24"/>
              </w:rPr>
              <w:t>количество ДТП</w:t>
            </w:r>
            <w:r w:rsidRPr="00152853">
              <w:rPr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 xml:space="preserve">Значение показателя определяется согласно данным ведомственной отчетности </w:t>
            </w:r>
            <w:r w:rsidRPr="00152853">
              <w:rPr>
                <w:bCs/>
                <w:sz w:val="24"/>
                <w:szCs w:val="24"/>
              </w:rPr>
              <w:t>МО МВД России «</w:t>
            </w:r>
            <w:proofErr w:type="spellStart"/>
            <w:r w:rsidRPr="00152853">
              <w:rPr>
                <w:bCs/>
                <w:sz w:val="24"/>
                <w:szCs w:val="24"/>
              </w:rPr>
              <w:t>Котельничский</w:t>
            </w:r>
            <w:proofErr w:type="spellEnd"/>
            <w:r w:rsidRPr="00152853">
              <w:rPr>
                <w:bCs/>
                <w:sz w:val="24"/>
                <w:szCs w:val="24"/>
              </w:rPr>
              <w:t>»</w:t>
            </w:r>
          </w:p>
        </w:tc>
      </w:tr>
      <w:tr w:rsidR="00180196" w:rsidRPr="00152853" w:rsidTr="00606ED6">
        <w:trPr>
          <w:trHeight w:val="868"/>
        </w:trPr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5.2.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widowControl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>Показатель «</w:t>
            </w:r>
            <w:r w:rsidRPr="00152853">
              <w:rPr>
                <w:bCs/>
                <w:sz w:val="24"/>
                <w:szCs w:val="24"/>
              </w:rPr>
              <w:t>количество ДТП с погибшими</w:t>
            </w:r>
            <w:r w:rsidRPr="00152853">
              <w:rPr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 xml:space="preserve">Значение показателя определяется согласно данным ведомственной отчетности </w:t>
            </w:r>
            <w:r w:rsidRPr="00152853">
              <w:rPr>
                <w:bCs/>
                <w:sz w:val="24"/>
                <w:szCs w:val="24"/>
              </w:rPr>
              <w:t>МО МВД России «</w:t>
            </w:r>
            <w:proofErr w:type="spellStart"/>
            <w:r w:rsidRPr="00152853">
              <w:rPr>
                <w:bCs/>
                <w:sz w:val="24"/>
                <w:szCs w:val="24"/>
              </w:rPr>
              <w:t>Котельничский</w:t>
            </w:r>
            <w:proofErr w:type="spellEnd"/>
            <w:r w:rsidRPr="00152853">
              <w:rPr>
                <w:bCs/>
                <w:sz w:val="24"/>
                <w:szCs w:val="24"/>
              </w:rPr>
              <w:t>»</w:t>
            </w:r>
          </w:p>
        </w:tc>
      </w:tr>
      <w:tr w:rsidR="00180196" w:rsidRPr="00152853" w:rsidTr="00606ED6"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152853">
              <w:rPr>
                <w:sz w:val="24"/>
                <w:szCs w:val="24"/>
              </w:rPr>
              <w:t>Отдельное мероприятие «Профилактика терроризма и экстремизма на территории Котельничского района»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96" w:rsidRPr="00152853" w:rsidTr="00606ED6">
        <w:tc>
          <w:tcPr>
            <w:tcW w:w="771" w:type="dxa"/>
          </w:tcPr>
          <w:p w:rsidR="00B81A86" w:rsidRPr="00B81A86" w:rsidRDefault="00B81A86" w:rsidP="00B81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96" w:rsidRPr="00B81A86" w:rsidRDefault="00B81A86" w:rsidP="00B81A86">
            <w:pPr>
              <w:jc w:val="center"/>
              <w:rPr>
                <w:sz w:val="24"/>
                <w:szCs w:val="24"/>
              </w:rPr>
            </w:pPr>
            <w:r w:rsidRPr="00B81A86">
              <w:rPr>
                <w:sz w:val="24"/>
                <w:szCs w:val="24"/>
              </w:rPr>
              <w:t>6.1.</w:t>
            </w:r>
          </w:p>
        </w:tc>
        <w:tc>
          <w:tcPr>
            <w:tcW w:w="6237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преступлен</w:t>
            </w:r>
            <w:r w:rsidR="0031325A"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ий экстремисткой направленности</w:t>
            </w:r>
            <w:r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Котельничского района</w:t>
            </w: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180196" w:rsidRPr="00152853" w:rsidRDefault="00180196" w:rsidP="001801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5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согласно данным ведомственной отчетности </w:t>
            </w:r>
            <w:r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МО МВД России «</w:t>
            </w:r>
            <w:proofErr w:type="spellStart"/>
            <w:r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Котельничский</w:t>
            </w:r>
            <w:proofErr w:type="spellEnd"/>
            <w:r w:rsidRPr="001528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D92C4D" w:rsidRDefault="00D92C4D" w:rsidP="00180196">
      <w:pPr>
        <w:spacing w:line="200" w:lineRule="atLeast"/>
        <w:ind w:right="-270"/>
        <w:jc w:val="center"/>
        <w:rPr>
          <w:sz w:val="27"/>
          <w:szCs w:val="27"/>
        </w:rPr>
      </w:pPr>
    </w:p>
    <w:p w:rsidR="00180196" w:rsidRPr="00D92C4D" w:rsidRDefault="00D92C4D" w:rsidP="00180196">
      <w:pPr>
        <w:spacing w:line="200" w:lineRule="atLeast"/>
        <w:ind w:right="-27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80196" w:rsidRDefault="00180196" w:rsidP="00180196">
      <w:pPr>
        <w:jc w:val="center"/>
        <w:rPr>
          <w:sz w:val="28"/>
          <w:szCs w:val="28"/>
        </w:rPr>
      </w:pPr>
    </w:p>
    <w:p w:rsidR="00180196" w:rsidRDefault="00180196" w:rsidP="00180196">
      <w:pPr>
        <w:jc w:val="center"/>
        <w:rPr>
          <w:sz w:val="28"/>
          <w:szCs w:val="28"/>
        </w:rPr>
      </w:pPr>
    </w:p>
    <w:p w:rsidR="00180196" w:rsidRDefault="00180196" w:rsidP="00180196">
      <w:pPr>
        <w:jc w:val="center"/>
        <w:rPr>
          <w:sz w:val="28"/>
          <w:szCs w:val="28"/>
        </w:rPr>
      </w:pPr>
    </w:p>
    <w:p w:rsidR="00180196" w:rsidRDefault="00180196" w:rsidP="00F90BFB">
      <w:pPr>
        <w:shd w:val="clear" w:color="auto" w:fill="FFFFFF"/>
        <w:spacing w:line="360" w:lineRule="auto"/>
        <w:jc w:val="both"/>
        <w:rPr>
          <w:color w:val="000000" w:themeColor="text1"/>
          <w:sz w:val="26"/>
          <w:szCs w:val="26"/>
          <w:lang w:eastAsia="ru-RU"/>
        </w:rPr>
        <w:sectPr w:rsidR="00180196" w:rsidSect="00B57896">
          <w:pgSz w:w="16838" w:h="11906" w:orient="landscape"/>
          <w:pgMar w:top="1134" w:right="851" w:bottom="851" w:left="567" w:header="709" w:footer="709" w:gutter="0"/>
          <w:cols w:space="708"/>
          <w:docGrid w:linePitch="360"/>
        </w:sectPr>
      </w:pPr>
    </w:p>
    <w:p w:rsidR="00180196" w:rsidRPr="0002642F" w:rsidRDefault="00180196" w:rsidP="00152853">
      <w:pPr>
        <w:shd w:val="clear" w:color="auto" w:fill="FFFFFF"/>
        <w:spacing w:line="360" w:lineRule="auto"/>
        <w:jc w:val="both"/>
        <w:rPr>
          <w:color w:val="000000" w:themeColor="text1"/>
          <w:sz w:val="26"/>
          <w:szCs w:val="26"/>
          <w:lang w:eastAsia="ru-RU"/>
        </w:rPr>
      </w:pPr>
    </w:p>
    <w:sectPr w:rsidR="00180196" w:rsidRPr="0002642F" w:rsidSect="001C1D3F">
      <w:pgSz w:w="11906" w:h="16838"/>
      <w:pgMar w:top="851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A781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5AA11F6"/>
    <w:multiLevelType w:val="hybridMultilevel"/>
    <w:tmpl w:val="320A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C3AC3"/>
    <w:multiLevelType w:val="hybridMultilevel"/>
    <w:tmpl w:val="306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23152"/>
    <w:multiLevelType w:val="hybridMultilevel"/>
    <w:tmpl w:val="9DFEAA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CE66BD"/>
    <w:multiLevelType w:val="hybridMultilevel"/>
    <w:tmpl w:val="1D06C578"/>
    <w:lvl w:ilvl="0" w:tplc="DC66C00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CC3220"/>
    <w:multiLevelType w:val="hybridMultilevel"/>
    <w:tmpl w:val="F88806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B5F33"/>
    <w:multiLevelType w:val="hybridMultilevel"/>
    <w:tmpl w:val="4F90BDC6"/>
    <w:lvl w:ilvl="0" w:tplc="60B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1298"/>
    <w:rsid w:val="00001C27"/>
    <w:rsid w:val="00016E91"/>
    <w:rsid w:val="0002642F"/>
    <w:rsid w:val="00033F78"/>
    <w:rsid w:val="000422C6"/>
    <w:rsid w:val="00055E3B"/>
    <w:rsid w:val="000A0322"/>
    <w:rsid w:val="000C0D38"/>
    <w:rsid w:val="000C5265"/>
    <w:rsid w:val="00112273"/>
    <w:rsid w:val="00145324"/>
    <w:rsid w:val="00152853"/>
    <w:rsid w:val="00174F13"/>
    <w:rsid w:val="001777AD"/>
    <w:rsid w:val="00180196"/>
    <w:rsid w:val="001809F2"/>
    <w:rsid w:val="0018367A"/>
    <w:rsid w:val="0018437C"/>
    <w:rsid w:val="0018757B"/>
    <w:rsid w:val="00191A95"/>
    <w:rsid w:val="00191E15"/>
    <w:rsid w:val="001927DC"/>
    <w:rsid w:val="001A7BB7"/>
    <w:rsid w:val="001C1D3F"/>
    <w:rsid w:val="001C7D76"/>
    <w:rsid w:val="002057D1"/>
    <w:rsid w:val="00220808"/>
    <w:rsid w:val="00231C6B"/>
    <w:rsid w:val="002327D6"/>
    <w:rsid w:val="00235303"/>
    <w:rsid w:val="002611DE"/>
    <w:rsid w:val="002667E5"/>
    <w:rsid w:val="002A596D"/>
    <w:rsid w:val="002A6070"/>
    <w:rsid w:val="002B71FC"/>
    <w:rsid w:val="002C5ABC"/>
    <w:rsid w:val="002D0246"/>
    <w:rsid w:val="002D1677"/>
    <w:rsid w:val="002E1BD7"/>
    <w:rsid w:val="002F4E76"/>
    <w:rsid w:val="002F5097"/>
    <w:rsid w:val="00301836"/>
    <w:rsid w:val="0031325A"/>
    <w:rsid w:val="00314A9D"/>
    <w:rsid w:val="00325F7A"/>
    <w:rsid w:val="0034509A"/>
    <w:rsid w:val="00345660"/>
    <w:rsid w:val="00356467"/>
    <w:rsid w:val="003A0641"/>
    <w:rsid w:val="003E0969"/>
    <w:rsid w:val="003E5B54"/>
    <w:rsid w:val="004524B5"/>
    <w:rsid w:val="00474DEF"/>
    <w:rsid w:val="0047744A"/>
    <w:rsid w:val="00490301"/>
    <w:rsid w:val="00492D15"/>
    <w:rsid w:val="00493E1C"/>
    <w:rsid w:val="004B0504"/>
    <w:rsid w:val="004B338D"/>
    <w:rsid w:val="004B35C7"/>
    <w:rsid w:val="004D0E69"/>
    <w:rsid w:val="004D31A3"/>
    <w:rsid w:val="004E001D"/>
    <w:rsid w:val="004F6DC1"/>
    <w:rsid w:val="00505BF8"/>
    <w:rsid w:val="0050686B"/>
    <w:rsid w:val="0052267D"/>
    <w:rsid w:val="0052679B"/>
    <w:rsid w:val="005325D5"/>
    <w:rsid w:val="005329FF"/>
    <w:rsid w:val="0055036A"/>
    <w:rsid w:val="00555672"/>
    <w:rsid w:val="00580A24"/>
    <w:rsid w:val="005845F1"/>
    <w:rsid w:val="00593DC2"/>
    <w:rsid w:val="005A3BED"/>
    <w:rsid w:val="005B2095"/>
    <w:rsid w:val="005F27FF"/>
    <w:rsid w:val="005F6227"/>
    <w:rsid w:val="005F7F59"/>
    <w:rsid w:val="00606ED6"/>
    <w:rsid w:val="006115C1"/>
    <w:rsid w:val="00611DAB"/>
    <w:rsid w:val="00617665"/>
    <w:rsid w:val="00633B6D"/>
    <w:rsid w:val="0063495F"/>
    <w:rsid w:val="00642E0E"/>
    <w:rsid w:val="006433E6"/>
    <w:rsid w:val="006451E2"/>
    <w:rsid w:val="006539C8"/>
    <w:rsid w:val="00660A5C"/>
    <w:rsid w:val="0067063D"/>
    <w:rsid w:val="0068379D"/>
    <w:rsid w:val="006902EE"/>
    <w:rsid w:val="006A6063"/>
    <w:rsid w:val="006B1047"/>
    <w:rsid w:val="006C4F64"/>
    <w:rsid w:val="006C5670"/>
    <w:rsid w:val="006E0EE8"/>
    <w:rsid w:val="006F7E30"/>
    <w:rsid w:val="0070068A"/>
    <w:rsid w:val="007101C2"/>
    <w:rsid w:val="00745D78"/>
    <w:rsid w:val="00747E9B"/>
    <w:rsid w:val="00762217"/>
    <w:rsid w:val="00780AB8"/>
    <w:rsid w:val="0079379A"/>
    <w:rsid w:val="007B63CB"/>
    <w:rsid w:val="007D1FE6"/>
    <w:rsid w:val="007E312C"/>
    <w:rsid w:val="007E5659"/>
    <w:rsid w:val="007F73B9"/>
    <w:rsid w:val="008040C8"/>
    <w:rsid w:val="00806204"/>
    <w:rsid w:val="00813DC2"/>
    <w:rsid w:val="00822E43"/>
    <w:rsid w:val="0086032F"/>
    <w:rsid w:val="008868CC"/>
    <w:rsid w:val="00887009"/>
    <w:rsid w:val="008B530F"/>
    <w:rsid w:val="008D2F30"/>
    <w:rsid w:val="00901C39"/>
    <w:rsid w:val="00901DB9"/>
    <w:rsid w:val="00905E92"/>
    <w:rsid w:val="00906100"/>
    <w:rsid w:val="00906E24"/>
    <w:rsid w:val="00913144"/>
    <w:rsid w:val="00923778"/>
    <w:rsid w:val="00956D52"/>
    <w:rsid w:val="00994BA6"/>
    <w:rsid w:val="009A23D9"/>
    <w:rsid w:val="009B57A1"/>
    <w:rsid w:val="009C4408"/>
    <w:rsid w:val="009E1F27"/>
    <w:rsid w:val="009E7ADF"/>
    <w:rsid w:val="009F421A"/>
    <w:rsid w:val="00A00B02"/>
    <w:rsid w:val="00A07536"/>
    <w:rsid w:val="00A15488"/>
    <w:rsid w:val="00A6178B"/>
    <w:rsid w:val="00A72858"/>
    <w:rsid w:val="00A770D8"/>
    <w:rsid w:val="00A95232"/>
    <w:rsid w:val="00AA36A2"/>
    <w:rsid w:val="00AE1BA2"/>
    <w:rsid w:val="00AE2DF2"/>
    <w:rsid w:val="00AF538C"/>
    <w:rsid w:val="00AF661E"/>
    <w:rsid w:val="00B004CB"/>
    <w:rsid w:val="00B133E3"/>
    <w:rsid w:val="00B14A45"/>
    <w:rsid w:val="00B17605"/>
    <w:rsid w:val="00B24855"/>
    <w:rsid w:val="00B40157"/>
    <w:rsid w:val="00B447D7"/>
    <w:rsid w:val="00B45478"/>
    <w:rsid w:val="00B53276"/>
    <w:rsid w:val="00B563AA"/>
    <w:rsid w:val="00B57896"/>
    <w:rsid w:val="00B77468"/>
    <w:rsid w:val="00B81A86"/>
    <w:rsid w:val="00B85B0A"/>
    <w:rsid w:val="00BA02AE"/>
    <w:rsid w:val="00BD2ED5"/>
    <w:rsid w:val="00BD32ED"/>
    <w:rsid w:val="00BE453D"/>
    <w:rsid w:val="00BE47B2"/>
    <w:rsid w:val="00C0242E"/>
    <w:rsid w:val="00C22882"/>
    <w:rsid w:val="00C30246"/>
    <w:rsid w:val="00C35F56"/>
    <w:rsid w:val="00C37123"/>
    <w:rsid w:val="00C5566F"/>
    <w:rsid w:val="00C5701C"/>
    <w:rsid w:val="00C602A9"/>
    <w:rsid w:val="00C64162"/>
    <w:rsid w:val="00C65CA0"/>
    <w:rsid w:val="00C662D8"/>
    <w:rsid w:val="00C670AC"/>
    <w:rsid w:val="00C712B5"/>
    <w:rsid w:val="00C75BAA"/>
    <w:rsid w:val="00C97E7C"/>
    <w:rsid w:val="00CA7142"/>
    <w:rsid w:val="00CB5E8B"/>
    <w:rsid w:val="00CB71CA"/>
    <w:rsid w:val="00CC174F"/>
    <w:rsid w:val="00CF5315"/>
    <w:rsid w:val="00D27A29"/>
    <w:rsid w:val="00D5791B"/>
    <w:rsid w:val="00D57BB0"/>
    <w:rsid w:val="00D64F4B"/>
    <w:rsid w:val="00D82D1B"/>
    <w:rsid w:val="00D854F3"/>
    <w:rsid w:val="00D92C4D"/>
    <w:rsid w:val="00D97FED"/>
    <w:rsid w:val="00DD666E"/>
    <w:rsid w:val="00DF079C"/>
    <w:rsid w:val="00E037CF"/>
    <w:rsid w:val="00E137AE"/>
    <w:rsid w:val="00E148E3"/>
    <w:rsid w:val="00E22F21"/>
    <w:rsid w:val="00E30531"/>
    <w:rsid w:val="00E31ADF"/>
    <w:rsid w:val="00E374EE"/>
    <w:rsid w:val="00E448DB"/>
    <w:rsid w:val="00E50E61"/>
    <w:rsid w:val="00E54577"/>
    <w:rsid w:val="00E65263"/>
    <w:rsid w:val="00E734AC"/>
    <w:rsid w:val="00E76466"/>
    <w:rsid w:val="00E86CF9"/>
    <w:rsid w:val="00E87ADA"/>
    <w:rsid w:val="00E909AC"/>
    <w:rsid w:val="00E94A9A"/>
    <w:rsid w:val="00EA1298"/>
    <w:rsid w:val="00EA4721"/>
    <w:rsid w:val="00EB4E7B"/>
    <w:rsid w:val="00EC3A97"/>
    <w:rsid w:val="00EE0CC1"/>
    <w:rsid w:val="00EE2B50"/>
    <w:rsid w:val="00F12DC9"/>
    <w:rsid w:val="00F21AD0"/>
    <w:rsid w:val="00F220F4"/>
    <w:rsid w:val="00F329D3"/>
    <w:rsid w:val="00F43CA3"/>
    <w:rsid w:val="00F473BD"/>
    <w:rsid w:val="00F52D29"/>
    <w:rsid w:val="00F54A26"/>
    <w:rsid w:val="00F574DD"/>
    <w:rsid w:val="00F64B54"/>
    <w:rsid w:val="00F73872"/>
    <w:rsid w:val="00F759D8"/>
    <w:rsid w:val="00F810EF"/>
    <w:rsid w:val="00F90BFB"/>
    <w:rsid w:val="00F91F28"/>
    <w:rsid w:val="00FA0616"/>
    <w:rsid w:val="00FC39A5"/>
    <w:rsid w:val="00FD661C"/>
    <w:rsid w:val="00FE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129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EA1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98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6E0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6E0E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List Paragraph"/>
    <w:basedOn w:val="a"/>
    <w:uiPriority w:val="34"/>
    <w:qFormat/>
    <w:rsid w:val="00D854F3"/>
    <w:pPr>
      <w:ind w:left="720"/>
      <w:contextualSpacing/>
    </w:pPr>
  </w:style>
  <w:style w:type="paragraph" w:customStyle="1" w:styleId="ConsPlusNormal">
    <w:name w:val="ConsPlusNormal"/>
    <w:rsid w:val="001C1D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C1D3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"/>
    <w:uiPriority w:val="99"/>
    <w:rsid w:val="001C1D3F"/>
  </w:style>
  <w:style w:type="character" w:customStyle="1" w:styleId="10">
    <w:name w:val="Основной текст1"/>
    <w:rsid w:val="001C1D3F"/>
    <w:rPr>
      <w:rFonts w:ascii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764F-C9A8-4C1B-8D1D-CDBB3D5D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19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</cp:revision>
  <cp:lastPrinted>2024-06-24T11:14:00Z</cp:lastPrinted>
  <dcterms:created xsi:type="dcterms:W3CDTF">2023-12-25T10:56:00Z</dcterms:created>
  <dcterms:modified xsi:type="dcterms:W3CDTF">2024-06-25T12:32:00Z</dcterms:modified>
</cp:coreProperties>
</file>